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03693D" w14:textId="77777777" w:rsidR="00A37D48" w:rsidRDefault="008F7EA9" w:rsidP="0027231B">
      <w:pPr>
        <w:spacing w:line="240" w:lineRule="auto"/>
        <w:jc w:val="center"/>
        <w:rPr>
          <w:rFonts w:cs="Times New Roman"/>
          <w:noProof/>
        </w:rPr>
      </w:pPr>
      <w:r w:rsidRPr="007170BB">
        <w:rPr>
          <w:noProof/>
        </w:rPr>
        <w:drawing>
          <wp:inline distT="0" distB="0" distL="0" distR="0" wp14:anchorId="0B2DD32B" wp14:editId="780ABCCF">
            <wp:extent cx="5940425" cy="2483724"/>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2483724"/>
                    </a:xfrm>
                    <a:prstGeom prst="rect">
                      <a:avLst/>
                    </a:prstGeom>
                    <a:noFill/>
                    <a:ln>
                      <a:noFill/>
                    </a:ln>
                  </pic:spPr>
                </pic:pic>
              </a:graphicData>
            </a:graphic>
          </wp:inline>
        </w:drawing>
      </w:r>
    </w:p>
    <w:p w14:paraId="29E94F35" w14:textId="77777777" w:rsidR="003F01F6" w:rsidRDefault="00CF3EBC" w:rsidP="0027231B">
      <w:pPr>
        <w:spacing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РАБОЧАЯ ПРОГРАММА</w:t>
      </w:r>
    </w:p>
    <w:p w14:paraId="76907C71" w14:textId="77777777" w:rsidR="003F01F6" w:rsidRDefault="0027231B">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27231B">
        <w:rPr>
          <w:rFonts w:ascii="Times New Roman" w:eastAsia="Times New Roman" w:hAnsi="Times New Roman" w:cs="Times New Roman"/>
          <w:b/>
          <w:color w:val="000000"/>
          <w:sz w:val="24"/>
          <w:szCs w:val="24"/>
        </w:rPr>
        <w:t>курс</w:t>
      </w:r>
      <w:r w:rsidR="00E904A8">
        <w:rPr>
          <w:rFonts w:ascii="Times New Roman" w:eastAsia="Times New Roman" w:hAnsi="Times New Roman" w:cs="Times New Roman"/>
          <w:b/>
          <w:color w:val="000000"/>
          <w:sz w:val="24"/>
          <w:szCs w:val="24"/>
        </w:rPr>
        <w:t>а</w:t>
      </w:r>
      <w:r w:rsidRPr="0027231B">
        <w:rPr>
          <w:rFonts w:ascii="Times New Roman" w:eastAsia="Times New Roman" w:hAnsi="Times New Roman" w:cs="Times New Roman"/>
          <w:b/>
          <w:color w:val="000000"/>
          <w:sz w:val="24"/>
          <w:szCs w:val="24"/>
        </w:rPr>
        <w:t xml:space="preserve"> внеурочной деятельности</w:t>
      </w:r>
    </w:p>
    <w:p w14:paraId="2002F33D" w14:textId="77777777" w:rsidR="003F01F6" w:rsidRDefault="00CF3EB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«Математика для каждого»</w:t>
      </w:r>
    </w:p>
    <w:p w14:paraId="2C3A2C20" w14:textId="7A2A657E" w:rsidR="0027231B" w:rsidRDefault="00CF3EB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для обучающихся 9 класса</w:t>
      </w:r>
    </w:p>
    <w:p w14:paraId="4EBB8D9C" w14:textId="77777777" w:rsidR="0027231B" w:rsidRDefault="0027231B">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14:paraId="0C34662D" w14:textId="77777777" w:rsidR="0027231B" w:rsidRDefault="00CF3EBC" w:rsidP="0027231B">
      <w:pPr>
        <w:pBdr>
          <w:top w:val="nil"/>
          <w:left w:val="nil"/>
          <w:bottom w:val="nil"/>
          <w:right w:val="nil"/>
          <w:between w:val="nil"/>
        </w:pBdr>
        <w:spacing w:after="0" w:line="240" w:lineRule="auto"/>
        <w:jc w:val="center"/>
        <w:rPr>
          <w:rFonts w:ascii="Times New Roman" w:hAnsi="Times New Roman"/>
          <w:b/>
          <w:sz w:val="24"/>
          <w:szCs w:val="24"/>
        </w:rPr>
      </w:pPr>
      <w:r>
        <w:rPr>
          <w:rFonts w:ascii="Times New Roman" w:eastAsia="Times New Roman" w:hAnsi="Times New Roman" w:cs="Times New Roman"/>
          <w:b/>
          <w:color w:val="000000"/>
          <w:sz w:val="24"/>
          <w:szCs w:val="24"/>
        </w:rPr>
        <w:t xml:space="preserve"> </w:t>
      </w:r>
      <w:r w:rsidR="0027231B">
        <w:rPr>
          <w:rFonts w:ascii="Times New Roman" w:hAnsi="Times New Roman"/>
          <w:b/>
          <w:sz w:val="24"/>
          <w:szCs w:val="24"/>
        </w:rPr>
        <w:t>Срок реализации программы __1__год.</w:t>
      </w:r>
    </w:p>
    <w:p w14:paraId="51409148" w14:textId="6F5C164F" w:rsidR="003F01F6" w:rsidRDefault="00CF3EBC">
      <w:pPr>
        <w:spacing w:before="2280"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Учитель: </w:t>
      </w:r>
      <w:r w:rsidR="00B9776E">
        <w:rPr>
          <w:rFonts w:ascii="Times New Roman" w:eastAsia="Times New Roman" w:hAnsi="Times New Roman" w:cs="Times New Roman"/>
          <w:b/>
          <w:sz w:val="24"/>
          <w:szCs w:val="24"/>
        </w:rPr>
        <w:t>Макарова Н.С.</w:t>
      </w:r>
    </w:p>
    <w:p w14:paraId="35125531" w14:textId="77777777" w:rsidR="003F01F6" w:rsidRDefault="00CF3EBC">
      <w:pPr>
        <w:pBdr>
          <w:top w:val="nil"/>
          <w:left w:val="nil"/>
          <w:bottom w:val="nil"/>
          <w:right w:val="nil"/>
          <w:between w:val="nil"/>
        </w:pBdr>
        <w:spacing w:before="4200" w:after="0" w:line="240" w:lineRule="auto"/>
        <w:ind w:left="72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Санкт-Петербург</w:t>
      </w:r>
    </w:p>
    <w:p w14:paraId="1B5B1112" w14:textId="58CF73B0" w:rsidR="003F01F6" w:rsidRDefault="00CF3EBC">
      <w:pPr>
        <w:pBdr>
          <w:top w:val="nil"/>
          <w:left w:val="nil"/>
          <w:bottom w:val="nil"/>
          <w:right w:val="nil"/>
          <w:between w:val="nil"/>
        </w:pBdr>
        <w:spacing w:line="240" w:lineRule="auto"/>
        <w:ind w:left="72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w:t>
      </w:r>
      <w:r w:rsidR="00B9776E">
        <w:rPr>
          <w:rFonts w:ascii="Times New Roman" w:eastAsia="Times New Roman" w:hAnsi="Times New Roman" w:cs="Times New Roman"/>
          <w:b/>
          <w:color w:val="000000"/>
          <w:sz w:val="24"/>
          <w:szCs w:val="24"/>
        </w:rPr>
        <w:t>5</w:t>
      </w:r>
      <w:r>
        <w:rPr>
          <w:rFonts w:ascii="Times New Roman" w:eastAsia="Times New Roman" w:hAnsi="Times New Roman" w:cs="Times New Roman"/>
          <w:b/>
          <w:color w:val="000000"/>
          <w:sz w:val="24"/>
          <w:szCs w:val="24"/>
        </w:rPr>
        <w:t>-202</w:t>
      </w:r>
      <w:r w:rsidR="00B9776E">
        <w:rPr>
          <w:rFonts w:ascii="Times New Roman" w:eastAsia="Times New Roman" w:hAnsi="Times New Roman" w:cs="Times New Roman"/>
          <w:b/>
          <w:color w:val="000000"/>
          <w:sz w:val="24"/>
          <w:szCs w:val="24"/>
        </w:rPr>
        <w:t>6</w:t>
      </w:r>
      <w:r>
        <w:rPr>
          <w:rFonts w:ascii="Times New Roman" w:eastAsia="Times New Roman" w:hAnsi="Times New Roman" w:cs="Times New Roman"/>
          <w:b/>
          <w:color w:val="000000"/>
          <w:sz w:val="24"/>
          <w:szCs w:val="24"/>
        </w:rPr>
        <w:t xml:space="preserve"> </w:t>
      </w:r>
      <w:r>
        <w:br w:type="page"/>
      </w:r>
    </w:p>
    <w:p w14:paraId="0FAA91F8" w14:textId="77777777" w:rsidR="003F01F6" w:rsidRDefault="00CF3EBC">
      <w:pPr>
        <w:keepNext/>
        <w:numPr>
          <w:ilvl w:val="0"/>
          <w:numId w:val="5"/>
        </w:numPr>
        <w:pBdr>
          <w:top w:val="nil"/>
          <w:left w:val="nil"/>
          <w:bottom w:val="nil"/>
          <w:right w:val="nil"/>
          <w:between w:val="nil"/>
        </w:pBdr>
        <w:spacing w:before="240" w:after="24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Пояснительная записка</w:t>
      </w:r>
      <w:r>
        <w:rPr>
          <w:rFonts w:ascii="Times New Roman" w:eastAsia="Times New Roman" w:hAnsi="Times New Roman" w:cs="Times New Roman"/>
          <w:b/>
          <w:color w:val="000000"/>
          <w:sz w:val="24"/>
          <w:szCs w:val="24"/>
        </w:rPr>
        <w:br/>
      </w:r>
    </w:p>
    <w:p w14:paraId="1DAE93F0" w14:textId="77777777"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Программа внеурочной деятельности предназначена для обучающихся 9</w:t>
      </w:r>
      <w:r w:rsidR="008F7EA9">
        <w:rPr>
          <w:rFonts w:ascii="Times New Roman" w:eastAsia="Times New Roman" w:hAnsi="Times New Roman" w:cs="Times New Roman"/>
          <w:sz w:val="24"/>
          <w:szCs w:val="24"/>
        </w:rPr>
        <w:t xml:space="preserve"> </w:t>
      </w:r>
      <w:r w:rsidR="00EC5C90">
        <w:rPr>
          <w:rFonts w:ascii="Times New Roman" w:eastAsia="Times New Roman" w:hAnsi="Times New Roman" w:cs="Times New Roman"/>
          <w:sz w:val="24"/>
          <w:szCs w:val="24"/>
        </w:rPr>
        <w:t>Б</w:t>
      </w:r>
      <w:r w:rsidR="008F7EA9">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класс</w:t>
      </w:r>
      <w:r w:rsidR="008F7EA9">
        <w:rPr>
          <w:rFonts w:ascii="Times New Roman" w:eastAsia="Times New Roman" w:hAnsi="Times New Roman" w:cs="Times New Roman"/>
          <w:sz w:val="24"/>
          <w:szCs w:val="24"/>
        </w:rPr>
        <w:t>ов</w:t>
      </w:r>
      <w:r>
        <w:rPr>
          <w:rFonts w:ascii="Times New Roman" w:eastAsia="Times New Roman" w:hAnsi="Times New Roman" w:cs="Times New Roman"/>
          <w:sz w:val="24"/>
          <w:szCs w:val="24"/>
        </w:rPr>
        <w:t xml:space="preserve"> ГБОУ СОШ № 164 Красногвардейского района Санкт-Петербурга в 202</w:t>
      </w:r>
      <w:r w:rsidR="008F7EA9">
        <w:rPr>
          <w:rFonts w:ascii="Times New Roman" w:eastAsia="Times New Roman" w:hAnsi="Times New Roman" w:cs="Times New Roman"/>
          <w:sz w:val="24"/>
          <w:szCs w:val="24"/>
        </w:rPr>
        <w:t>5</w:t>
      </w:r>
      <w:r w:rsidR="00EC5C90">
        <w:rPr>
          <w:rFonts w:ascii="Times New Roman" w:eastAsia="Times New Roman" w:hAnsi="Times New Roman" w:cs="Times New Roman"/>
          <w:sz w:val="24"/>
          <w:szCs w:val="24"/>
        </w:rPr>
        <w:t>-202</w:t>
      </w:r>
      <w:r w:rsidR="008F7EA9">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учебном году.</w:t>
      </w:r>
    </w:p>
    <w:p w14:paraId="4D6E248B" w14:textId="77777777" w:rsidR="00EC5C90" w:rsidRPr="007C1271" w:rsidRDefault="00EC5C90" w:rsidP="00EC5C90">
      <w:pPr>
        <w:spacing w:after="0" w:line="240" w:lineRule="auto"/>
        <w:ind w:firstLine="284"/>
        <w:jc w:val="both"/>
        <w:rPr>
          <w:rFonts w:ascii="Times New Roman" w:hAnsi="Times New Roman" w:cs="Times New Roman"/>
          <w:b/>
          <w:bCs/>
          <w:sz w:val="24"/>
          <w:szCs w:val="24"/>
        </w:rPr>
      </w:pPr>
      <w:r w:rsidRPr="007C1271">
        <w:rPr>
          <w:rFonts w:ascii="Times New Roman" w:hAnsi="Times New Roman" w:cs="Times New Roman"/>
          <w:b/>
          <w:bCs/>
          <w:sz w:val="24"/>
          <w:szCs w:val="24"/>
        </w:rPr>
        <w:t>Актуальность и назначение программы</w:t>
      </w:r>
    </w:p>
    <w:p w14:paraId="157CD7D8" w14:textId="77777777" w:rsidR="00EC5C90" w:rsidRDefault="00EC5C90" w:rsidP="00EC5C9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Рабочая программа курса «</w:t>
      </w:r>
      <w:r w:rsidRPr="00EC5C90">
        <w:rPr>
          <w:rFonts w:ascii="Times New Roman" w:hAnsi="Times New Roman" w:cs="Times New Roman"/>
          <w:sz w:val="24"/>
          <w:szCs w:val="24"/>
        </w:rPr>
        <w:t>Математика для каждого</w:t>
      </w:r>
      <w:r>
        <w:rPr>
          <w:rFonts w:ascii="Times New Roman" w:hAnsi="Times New Roman" w:cs="Times New Roman"/>
          <w:sz w:val="24"/>
          <w:szCs w:val="24"/>
        </w:rPr>
        <w:t xml:space="preserve">» </w:t>
      </w:r>
      <w:r w:rsidRPr="00304C4D">
        <w:rPr>
          <w:rFonts w:ascii="Times New Roman" w:hAnsi="Times New Roman" w:cs="Times New Roman"/>
          <w:sz w:val="24"/>
          <w:szCs w:val="24"/>
        </w:rPr>
        <w:t xml:space="preserve">(далее – программа) </w:t>
      </w:r>
      <w:r w:rsidRPr="00EC5C90">
        <w:rPr>
          <w:rFonts w:ascii="Times New Roman" w:hAnsi="Times New Roman" w:cs="Times New Roman"/>
          <w:sz w:val="24"/>
          <w:szCs w:val="24"/>
        </w:rPr>
        <w:t>разработана в соответствии с требованиями Федерального государственного образовательного стандарта основного общего образования, ориентирована на обеспечение индивидуальных потребностей обучающихся и направлена на достижение планируемых результатов освоения программы основного общего образования с учётом выбора участниками образовательных отношений курсов внеурочной деятельности. Это позволяет обеспечить единство обязательных требований ФГОС во всём пространстве школьного образования.</w:t>
      </w:r>
    </w:p>
    <w:p w14:paraId="717129CB" w14:textId="77777777"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Программа ориентирована на формирование функциональной (математической) грамотности обучающихся, рассмотрение отдельных вопросов математики, которые входят в содержание государственной итоговой аттестации по математике за курс основной школы. Программа дополняет и развивает школьный курс математики, является информационной поддержкой дальнейшего образования в старшей школе и ориентирована на удовлетворение образовательных потребностей школьников, их аналитических и синтетических способностей. Основная идея программы внеурочной деятельности заключена в расширении и углублении </w:t>
      </w:r>
      <w:r w:rsidR="00EC5C90">
        <w:rPr>
          <w:rFonts w:ascii="Times New Roman" w:eastAsia="Times New Roman" w:hAnsi="Times New Roman" w:cs="Times New Roman"/>
          <w:sz w:val="24"/>
          <w:szCs w:val="24"/>
        </w:rPr>
        <w:t>знаний</w:t>
      </w:r>
      <w:r>
        <w:rPr>
          <w:rFonts w:ascii="Times New Roman" w:eastAsia="Times New Roman" w:hAnsi="Times New Roman" w:cs="Times New Roman"/>
          <w:sz w:val="24"/>
          <w:szCs w:val="24"/>
        </w:rPr>
        <w:t xml:space="preserve"> обучающихся по некоторым разделам математики, в обеспечении прочного и сознательного овладения обучающимися системой математических знаний и умений, необходимых при сдаче выпускного экзамена, а также формирования способности использовать имеющиеся математические знания при решении не только учебных задач, но и жизненных проблемных ситуаций.</w:t>
      </w:r>
    </w:p>
    <w:p w14:paraId="1D5D5705" w14:textId="77777777"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процессе освоения содержания программы ученики овладевают новыми знаниями, обогащают свой жизненный опыт, получают возможность практического применения своих интеллектуальных, организаторских способностей, развивают свои коммуникативные способности, овладевают </w:t>
      </w:r>
      <w:proofErr w:type="spellStart"/>
      <w:r>
        <w:rPr>
          <w:rFonts w:ascii="Times New Roman" w:eastAsia="Times New Roman" w:hAnsi="Times New Roman" w:cs="Times New Roman"/>
          <w:sz w:val="24"/>
          <w:szCs w:val="24"/>
        </w:rPr>
        <w:t>общеучебными</w:t>
      </w:r>
      <w:proofErr w:type="spellEnd"/>
      <w:r>
        <w:rPr>
          <w:rFonts w:ascii="Times New Roman" w:eastAsia="Times New Roman" w:hAnsi="Times New Roman" w:cs="Times New Roman"/>
          <w:sz w:val="24"/>
          <w:szCs w:val="24"/>
        </w:rPr>
        <w:t xml:space="preserve"> умениями. Освоение предметного содержания программы и сам процесс изучения его становятся средствами, которые обеспечивают переход от обучения обучающихся к их самообразованию. </w:t>
      </w:r>
    </w:p>
    <w:p w14:paraId="20E0217A" w14:textId="77777777" w:rsidR="003F01F6" w:rsidRDefault="00CF3EBC">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Освоение программы предполагает обеспечение положительной мотивации обучающихся на повторение ранее изученного материала, выделение узловых вопросов курса, предназначенных для повторения, использование схем, моделей, опорных конспектов, справочников, компьютерных тестов (в том числе интерактивных), самостоятельное составление (моделирование) тестов аналогичных заданиям ОГЭ.</w:t>
      </w:r>
    </w:p>
    <w:p w14:paraId="517103CF" w14:textId="77777777"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Методологической основой предлагаемой программы является деятельностный подход к обучению математике. Данный подход предполагает обучение не только готовым знаниям, но и деятельности по приобретению этих знаний, способов рассуждений, доказательств. В связи с этим в процессе изучения курса обучающимся предлагаются задания, стимулирующие самостоятельное открытие ими математических фактов, новых, ранее неизвестных, приемов и способов решения задач.</w:t>
      </w:r>
    </w:p>
    <w:p w14:paraId="77AC08C4" w14:textId="77777777" w:rsidR="003F01F6" w:rsidRDefault="00CF3EBC">
      <w:pPr>
        <w:keepNext/>
        <w:numPr>
          <w:ilvl w:val="0"/>
          <w:numId w:val="1"/>
        </w:numPr>
        <w:pBdr>
          <w:top w:val="nil"/>
          <w:left w:val="nil"/>
          <w:bottom w:val="nil"/>
          <w:right w:val="nil"/>
          <w:between w:val="nil"/>
        </w:pBdr>
        <w:spacing w:before="240" w:after="240" w:line="240"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Цели и задачи, решаемые при реализации рабочей программы</w:t>
      </w:r>
    </w:p>
    <w:p w14:paraId="1DD94EFA" w14:textId="77777777" w:rsidR="003F01F6" w:rsidRDefault="00CF3EBC">
      <w:pPr>
        <w:tabs>
          <w:tab w:val="left" w:pos="0"/>
        </w:tabs>
        <w:spacing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Цель </w:t>
      </w:r>
      <w:r w:rsidR="00736889" w:rsidRPr="00736889">
        <w:rPr>
          <w:rFonts w:ascii="Times New Roman" w:eastAsia="Times New Roman" w:hAnsi="Times New Roman" w:cs="Times New Roman"/>
          <w:b/>
          <w:color w:val="000000"/>
          <w:sz w:val="24"/>
          <w:szCs w:val="24"/>
        </w:rPr>
        <w:t>курса:</w:t>
      </w:r>
      <w:r>
        <w:rPr>
          <w:rFonts w:ascii="Times New Roman" w:eastAsia="Times New Roman" w:hAnsi="Times New Roman" w:cs="Times New Roman"/>
          <w:color w:val="000000"/>
          <w:sz w:val="24"/>
          <w:szCs w:val="24"/>
        </w:rPr>
        <w:t xml:space="preserve"> обеспечение индивидуального и систематического сопровождения обучающихся 9 класс</w:t>
      </w:r>
      <w:r w:rsidR="00EC5C90">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z w:val="24"/>
          <w:szCs w:val="24"/>
        </w:rPr>
        <w:t xml:space="preserve"> при подготовке к государственному обязательному экзамену по математике.</w:t>
      </w:r>
    </w:p>
    <w:p w14:paraId="34B78564" w14:textId="77777777" w:rsidR="003F01F6" w:rsidRDefault="00CF3EBC">
      <w:pPr>
        <w:tabs>
          <w:tab w:val="left" w:pos="0"/>
        </w:tabs>
        <w:spacing w:before="120" w:after="12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Задачи:</w:t>
      </w:r>
      <w:r>
        <w:rPr>
          <w:rFonts w:ascii="Times New Roman" w:eastAsia="Times New Roman" w:hAnsi="Times New Roman" w:cs="Times New Roman"/>
          <w:color w:val="000000"/>
          <w:sz w:val="24"/>
          <w:szCs w:val="24"/>
        </w:rPr>
        <w:t xml:space="preserve">  </w:t>
      </w:r>
    </w:p>
    <w:p w14:paraId="7F852C7C" w14:textId="77777777" w:rsidR="003F01F6" w:rsidRDefault="00CF3EBC">
      <w:pPr>
        <w:numPr>
          <w:ilvl w:val="0"/>
          <w:numId w:val="6"/>
        </w:numPr>
        <w:tabs>
          <w:tab w:val="left" w:pos="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функциональной (математической) грамотности: способность решать учебные задачи и жизненные проблемные ситуации на основе сформированных предметных, метапредметных и универсальных способов деятельности Расширение и углубление школьного курса математики;</w:t>
      </w:r>
    </w:p>
    <w:p w14:paraId="3308851D" w14:textId="77777777" w:rsidR="003F01F6" w:rsidRDefault="00CF3EBC">
      <w:pPr>
        <w:numPr>
          <w:ilvl w:val="0"/>
          <w:numId w:val="6"/>
        </w:numPr>
        <w:tabs>
          <w:tab w:val="left" w:pos="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Актуализация, систематизация и обобщение знаний обучающихся по математике;</w:t>
      </w:r>
    </w:p>
    <w:p w14:paraId="68E76AF2" w14:textId="77777777" w:rsidR="003F01F6" w:rsidRDefault="00CF3EBC">
      <w:pPr>
        <w:numPr>
          <w:ilvl w:val="0"/>
          <w:numId w:val="6"/>
        </w:numPr>
        <w:pBdr>
          <w:top w:val="nil"/>
          <w:left w:val="nil"/>
          <w:bottom w:val="nil"/>
          <w:right w:val="nil"/>
          <w:between w:val="nil"/>
        </w:pBdr>
        <w:tabs>
          <w:tab w:val="left" w:pos="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Формирование у обучающихся понимания роли математических знаний как инструмента, позволяющего выбрать лучший вариант действий из многих возможных;</w:t>
      </w:r>
    </w:p>
    <w:p w14:paraId="10FEB5B6" w14:textId="77777777" w:rsidR="003F01F6" w:rsidRDefault="00CF3EBC">
      <w:pPr>
        <w:numPr>
          <w:ilvl w:val="0"/>
          <w:numId w:val="6"/>
        </w:numPr>
        <w:pBdr>
          <w:top w:val="nil"/>
          <w:left w:val="nil"/>
          <w:bottom w:val="nil"/>
          <w:right w:val="nil"/>
          <w:between w:val="nil"/>
        </w:pBdr>
        <w:tabs>
          <w:tab w:val="left" w:pos="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интереса обучающихся к изучению математики;</w:t>
      </w:r>
    </w:p>
    <w:p w14:paraId="168DBAE5" w14:textId="77777777" w:rsidR="003F01F6" w:rsidRDefault="00CF3EBC">
      <w:pPr>
        <w:numPr>
          <w:ilvl w:val="0"/>
          <w:numId w:val="6"/>
        </w:numPr>
        <w:pBdr>
          <w:top w:val="nil"/>
          <w:left w:val="nil"/>
          <w:bottom w:val="nil"/>
          <w:right w:val="nil"/>
          <w:between w:val="nil"/>
        </w:pBdr>
        <w:tabs>
          <w:tab w:val="left" w:pos="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научного кругозора обучающихся;</w:t>
      </w:r>
    </w:p>
    <w:p w14:paraId="5647AA5F" w14:textId="77777777" w:rsidR="003F01F6" w:rsidRDefault="00CF3EBC">
      <w:pPr>
        <w:numPr>
          <w:ilvl w:val="0"/>
          <w:numId w:val="6"/>
        </w:numPr>
        <w:pBdr>
          <w:top w:val="nil"/>
          <w:left w:val="nil"/>
          <w:bottom w:val="nil"/>
          <w:right w:val="nil"/>
          <w:between w:val="nil"/>
        </w:pBdr>
        <w:tabs>
          <w:tab w:val="left" w:pos="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Обучение обучающихся решению учебных и жизненных проблем, способам анализа информации, получаемой в разных формах;</w:t>
      </w:r>
    </w:p>
    <w:p w14:paraId="165FEDC8" w14:textId="77777777" w:rsidR="003F01F6" w:rsidRDefault="00CF3EBC">
      <w:pPr>
        <w:numPr>
          <w:ilvl w:val="0"/>
          <w:numId w:val="6"/>
        </w:numPr>
        <w:pBdr>
          <w:top w:val="nil"/>
          <w:left w:val="nil"/>
          <w:bottom w:val="nil"/>
          <w:right w:val="nil"/>
          <w:between w:val="nil"/>
        </w:pBdr>
        <w:tabs>
          <w:tab w:val="left" w:pos="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понятия о математических методах при решении сложных математических задач;</w:t>
      </w:r>
    </w:p>
    <w:p w14:paraId="7931E160" w14:textId="77777777" w:rsidR="003F01F6" w:rsidRDefault="00CF3EBC">
      <w:pPr>
        <w:numPr>
          <w:ilvl w:val="0"/>
          <w:numId w:val="6"/>
        </w:numPr>
        <w:pBdr>
          <w:top w:val="nil"/>
          <w:left w:val="nil"/>
          <w:bottom w:val="nil"/>
          <w:right w:val="nil"/>
          <w:between w:val="nil"/>
        </w:pBdr>
        <w:tabs>
          <w:tab w:val="left" w:pos="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Обучение заполнению бланков ОГЭ;</w:t>
      </w:r>
    </w:p>
    <w:p w14:paraId="09A02A45" w14:textId="77777777" w:rsidR="003F01F6" w:rsidRDefault="00CF3EBC">
      <w:pPr>
        <w:numPr>
          <w:ilvl w:val="0"/>
          <w:numId w:val="6"/>
        </w:numPr>
        <w:pBdr>
          <w:top w:val="nil"/>
          <w:left w:val="nil"/>
          <w:bottom w:val="nil"/>
          <w:right w:val="nil"/>
          <w:between w:val="nil"/>
        </w:pBdr>
        <w:tabs>
          <w:tab w:val="left" w:pos="0"/>
        </w:tabs>
        <w:spacing w:after="0" w:line="240" w:lineRule="auto"/>
        <w:ind w:left="0" w:firstLine="709"/>
        <w:jc w:val="both"/>
      </w:pPr>
      <w:r>
        <w:rPr>
          <w:rFonts w:ascii="Times New Roman" w:eastAsia="Times New Roman" w:hAnsi="Times New Roman" w:cs="Times New Roman"/>
          <w:color w:val="000000"/>
          <w:sz w:val="24"/>
          <w:szCs w:val="24"/>
        </w:rPr>
        <w:t>Психологическая подготовка к ОГЭ.</w:t>
      </w:r>
    </w:p>
    <w:p w14:paraId="60825F6C" w14:textId="77777777" w:rsidR="003F01F6" w:rsidRDefault="00CF3EBC">
      <w:pPr>
        <w:keepNext/>
        <w:numPr>
          <w:ilvl w:val="0"/>
          <w:numId w:val="1"/>
        </w:numPr>
        <w:pBdr>
          <w:top w:val="nil"/>
          <w:left w:val="nil"/>
          <w:bottom w:val="nil"/>
          <w:right w:val="nil"/>
          <w:between w:val="nil"/>
        </w:pBdr>
        <w:spacing w:before="240" w:after="240" w:line="240" w:lineRule="auto"/>
        <w:ind w:left="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Общая характеристика программы внеурочной деятельности</w:t>
      </w:r>
    </w:p>
    <w:p w14:paraId="0493A195" w14:textId="77777777"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Организация занятий внеурочной деятельности должна существенно отличаться от урочной: обучающемуся необходимо давать достаточное время на размышление, приветствовать любые попытки самостоятельных рассуждений, выдвижения гипотез, способов решения задач. В программе заложена возможность дифференцированного обучения. </w:t>
      </w:r>
    </w:p>
    <w:p w14:paraId="2EAA8176" w14:textId="77777777"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программы направлено на освоение обучающимися знаний, умений и навыков, которые помогут им не только пройти итоговую аттестацию, но и решать различные жизненные проблемные ситуации.</w:t>
      </w:r>
    </w:p>
    <w:p w14:paraId="5E354569" w14:textId="77777777"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Программой представлен широкий диапазон заданий, подобранных в соответствии с основными заданиями контрольно-измерительных материалов итоговой аттестации, а также на основе открытого банка заданий по формированию функциональной грамотности.</w:t>
      </w:r>
    </w:p>
    <w:p w14:paraId="3CB4BA2A" w14:textId="77777777" w:rsidR="003F01F6" w:rsidRDefault="00CF3EBC">
      <w:pPr>
        <w:keepNext/>
        <w:numPr>
          <w:ilvl w:val="0"/>
          <w:numId w:val="1"/>
        </w:numPr>
        <w:pBdr>
          <w:top w:val="nil"/>
          <w:left w:val="nil"/>
          <w:bottom w:val="nil"/>
          <w:right w:val="nil"/>
          <w:between w:val="nil"/>
        </w:pBdr>
        <w:spacing w:before="240" w:after="240" w:line="240"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Место курса в учебном плане.</w:t>
      </w:r>
      <w:r>
        <w:rPr>
          <w:rFonts w:ascii="Times New Roman" w:eastAsia="Times New Roman" w:hAnsi="Times New Roman" w:cs="Times New Roman"/>
          <w:b/>
          <w:color w:val="000000"/>
          <w:sz w:val="24"/>
          <w:szCs w:val="24"/>
        </w:rPr>
        <w:br/>
        <w:t>Информация о коррекции и обоснование</w:t>
      </w:r>
    </w:p>
    <w:p w14:paraId="7C56C21C" w14:textId="77777777"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соответствии с учебным планом ГБОУ СОШ № 164 Красногвардейского района Санкт-Петербурга на 202</w:t>
      </w:r>
      <w:r w:rsidR="008F7EA9">
        <w:rPr>
          <w:rFonts w:ascii="Times New Roman" w:eastAsia="Times New Roman" w:hAnsi="Times New Roman" w:cs="Times New Roman"/>
          <w:sz w:val="24"/>
          <w:szCs w:val="24"/>
        </w:rPr>
        <w:t>5</w:t>
      </w:r>
      <w:r>
        <w:rPr>
          <w:rFonts w:ascii="Times New Roman" w:eastAsia="Times New Roman" w:hAnsi="Times New Roman" w:cs="Times New Roman"/>
          <w:sz w:val="24"/>
          <w:szCs w:val="24"/>
        </w:rPr>
        <w:t>-202</w:t>
      </w:r>
      <w:r w:rsidR="008F7EA9">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учебный год в 9</w:t>
      </w:r>
      <w:r w:rsidR="008F7EA9">
        <w:rPr>
          <w:rFonts w:ascii="Times New Roman" w:eastAsia="Times New Roman" w:hAnsi="Times New Roman" w:cs="Times New Roman"/>
          <w:sz w:val="24"/>
          <w:szCs w:val="24"/>
        </w:rPr>
        <w:t xml:space="preserve"> </w:t>
      </w:r>
      <w:r w:rsidR="00736889">
        <w:rPr>
          <w:rFonts w:ascii="Times New Roman" w:eastAsia="Times New Roman" w:hAnsi="Times New Roman" w:cs="Times New Roman"/>
          <w:sz w:val="24"/>
          <w:szCs w:val="24"/>
        </w:rPr>
        <w:t>Б</w:t>
      </w:r>
      <w:r w:rsidR="008F7EA9">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класс</w:t>
      </w:r>
      <w:r w:rsidR="008F7EA9">
        <w:rPr>
          <w:rFonts w:ascii="Times New Roman" w:eastAsia="Times New Roman" w:hAnsi="Times New Roman" w:cs="Times New Roman"/>
          <w:sz w:val="24"/>
          <w:szCs w:val="24"/>
        </w:rPr>
        <w:t>ах</w:t>
      </w:r>
      <w:r>
        <w:rPr>
          <w:rFonts w:ascii="Times New Roman" w:eastAsia="Times New Roman" w:hAnsi="Times New Roman" w:cs="Times New Roman"/>
          <w:sz w:val="24"/>
          <w:szCs w:val="24"/>
        </w:rPr>
        <w:t xml:space="preserve"> на изучение курса внеурочной деятельности «Математика для каждого» отводится 34 часа в год (1 час в неделю).</w:t>
      </w:r>
    </w:p>
    <w:p w14:paraId="276198BF" w14:textId="77777777" w:rsidR="003F01F6" w:rsidRDefault="003F01F6">
      <w:pPr>
        <w:tabs>
          <w:tab w:val="left" w:pos="0"/>
        </w:tabs>
        <w:spacing w:after="0" w:line="240" w:lineRule="auto"/>
        <w:ind w:firstLine="709"/>
        <w:jc w:val="both"/>
        <w:rPr>
          <w:rFonts w:ascii="Times New Roman" w:eastAsia="Times New Roman" w:hAnsi="Times New Roman" w:cs="Times New Roman"/>
          <w:sz w:val="24"/>
          <w:szCs w:val="24"/>
        </w:rPr>
      </w:pPr>
    </w:p>
    <w:p w14:paraId="662D9281" w14:textId="77777777" w:rsidR="003F01F6" w:rsidRDefault="00CF3EBC">
      <w:pPr>
        <w:keepNext/>
        <w:numPr>
          <w:ilvl w:val="0"/>
          <w:numId w:val="1"/>
        </w:numPr>
        <w:pBdr>
          <w:top w:val="nil"/>
          <w:left w:val="nil"/>
          <w:bottom w:val="nil"/>
          <w:right w:val="nil"/>
          <w:between w:val="nil"/>
        </w:pBdr>
        <w:spacing w:before="240" w:after="240" w:line="240"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Формы проведения занятий и виды деятельности</w:t>
      </w:r>
    </w:p>
    <w:p w14:paraId="7D5A44C3" w14:textId="77777777" w:rsidR="003F01F6" w:rsidRDefault="00CF3EBC">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Программа предусматривает проведение занятий в очной форме и с использованием дистанционных технологий.</w:t>
      </w:r>
    </w:p>
    <w:p w14:paraId="0B0CEE3F" w14:textId="77777777"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Применяются следующие </w:t>
      </w:r>
      <w:r>
        <w:rPr>
          <w:rFonts w:ascii="Times New Roman" w:eastAsia="Times New Roman" w:hAnsi="Times New Roman" w:cs="Times New Roman"/>
          <w:sz w:val="24"/>
          <w:szCs w:val="24"/>
          <w:u w:val="single"/>
        </w:rPr>
        <w:t>виды деятельности на занятиях:</w:t>
      </w:r>
      <w:r>
        <w:rPr>
          <w:rFonts w:ascii="Times New Roman" w:eastAsia="Times New Roman" w:hAnsi="Times New Roman" w:cs="Times New Roman"/>
          <w:sz w:val="24"/>
          <w:szCs w:val="24"/>
        </w:rPr>
        <w:t xml:space="preserve"> обсуждение, тестирование, конструирование тестов, заданий, исследовательская деятельность, работа с текстом, диспут, обзорные лекции, мини-лекции, семинары и практикумы по решению задач, предусмотрены консультации. </w:t>
      </w:r>
    </w:p>
    <w:p w14:paraId="0A1C8EAD" w14:textId="77777777"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Существенным является организация работы по обучению заполнения бланков итоговой аттестации, что, безусловно, будет способствовать снятию психологического напряжения обучающихся перед процедурой экзамена.</w:t>
      </w:r>
    </w:p>
    <w:p w14:paraId="049A47A3" w14:textId="77777777"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формы обучения определяются требованиями ФГОС, с учетом индивидуальных и возрастных особенностей обучающихся, развития и саморазвития личности. В связи с этим определены основные приоритеты методики изучения элективного курса:</w:t>
      </w:r>
    </w:p>
    <w:p w14:paraId="2DBAE1F4" w14:textId="77777777" w:rsidR="003F01F6" w:rsidRDefault="00CF3EBC">
      <w:pPr>
        <w:numPr>
          <w:ilvl w:val="0"/>
          <w:numId w:val="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обучение через опыт и сотрудничество;</w:t>
      </w:r>
    </w:p>
    <w:p w14:paraId="757B07C8" w14:textId="77777777" w:rsidR="003F01F6" w:rsidRDefault="00CF3EBC">
      <w:pPr>
        <w:numPr>
          <w:ilvl w:val="0"/>
          <w:numId w:val="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интерактивность (работа в малых группах, ролевые игры, тренинги, вне занятий - метод проектов);</w:t>
      </w:r>
    </w:p>
    <w:p w14:paraId="0BE68210" w14:textId="77777777" w:rsidR="003F01F6" w:rsidRDefault="00CF3EBC">
      <w:pPr>
        <w:numPr>
          <w:ilvl w:val="0"/>
          <w:numId w:val="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личностно-деятельностный и субъект–субъективный подход (большее внимание к личности обучающегося, а не целям учителя, равноправное их взаимодействие).</w:t>
      </w:r>
    </w:p>
    <w:p w14:paraId="251863C6" w14:textId="77777777" w:rsidR="003F01F6" w:rsidRDefault="00CF3EBC">
      <w:pPr>
        <w:keepNext/>
        <w:tabs>
          <w:tab w:val="left" w:pos="0"/>
        </w:tabs>
        <w:spacing w:before="240" w:after="240" w:line="240" w:lineRule="auto"/>
        <w:ind w:firstLine="709"/>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lastRenderedPageBreak/>
        <w:t>Методические рекомендации по реализации программы:</w:t>
      </w:r>
    </w:p>
    <w:p w14:paraId="33B8731B" w14:textId="77777777"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Основным дидактическим средством для предлагаемой программы являются тексты рассматриваемых типов задач, которые могут быть выбраны из разнообразных сборников, различных вариантов ГИА, открытого банка заданий ОГЭ, открытого банка заданий по формированию функциональной грамотности или составлены учителем.</w:t>
      </w:r>
    </w:p>
    <w:p w14:paraId="462493EC"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более эффективной работы обучающихся целесообразно в качестве дидактических средств использовать медиаресурсы, организовывать самостоятельную работу обучающихся с использованием дистанционных образовательных технологий, в том числе осуществлять консультационные процедуры через форум, чат, электронную почту.</w:t>
      </w:r>
    </w:p>
    <w:p w14:paraId="044B98A8"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реализации </w:t>
      </w:r>
      <w:r>
        <w:rPr>
          <w:rFonts w:ascii="Times New Roman" w:eastAsia="Times New Roman" w:hAnsi="Times New Roman" w:cs="Times New Roman"/>
          <w:b/>
          <w:sz w:val="24"/>
          <w:szCs w:val="24"/>
        </w:rPr>
        <w:t>деятельностного</w:t>
      </w:r>
      <w:r>
        <w:rPr>
          <w:rFonts w:ascii="Times New Roman" w:eastAsia="Times New Roman" w:hAnsi="Times New Roman" w:cs="Times New Roman"/>
          <w:sz w:val="24"/>
          <w:szCs w:val="24"/>
        </w:rPr>
        <w:t xml:space="preserve"> подхода в обучении с детьми проводится индивидуальная и групповая работа, предполагает проведение практических и теоретических занятий, использование исследовательских и познавательных заданий, заданий разного уровня, использование модулей. </w:t>
      </w:r>
    </w:p>
    <w:p w14:paraId="632C294A" w14:textId="77777777" w:rsidR="003F01F6" w:rsidRDefault="00CF3EBC">
      <w:pPr>
        <w:tabs>
          <w:tab w:val="left" w:pos="90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w:t>
      </w:r>
      <w:r>
        <w:rPr>
          <w:rFonts w:ascii="Times New Roman" w:eastAsia="Times New Roman" w:hAnsi="Times New Roman" w:cs="Times New Roman"/>
          <w:b/>
          <w:sz w:val="24"/>
          <w:szCs w:val="24"/>
        </w:rPr>
        <w:t>методы</w:t>
      </w:r>
      <w:r>
        <w:rPr>
          <w:rFonts w:ascii="Times New Roman" w:eastAsia="Times New Roman" w:hAnsi="Times New Roman" w:cs="Times New Roman"/>
          <w:sz w:val="24"/>
          <w:szCs w:val="24"/>
        </w:rPr>
        <w:t xml:space="preserve"> организации учебно-воспитательной деятельности: личностно-ориентированный подход, дифференцированный подход, здоровьесберегающие технологии, проблемно-исследовательский метод, активные методы получения знаний, диалогические методы взаимодействия, информационные технологии. </w:t>
      </w:r>
    </w:p>
    <w:p w14:paraId="3038E7EE" w14:textId="77777777" w:rsidR="003F01F6" w:rsidRDefault="00CF3EBC">
      <w:pPr>
        <w:keepNext/>
        <w:numPr>
          <w:ilvl w:val="0"/>
          <w:numId w:val="1"/>
        </w:numPr>
        <w:pBdr>
          <w:top w:val="nil"/>
          <w:left w:val="nil"/>
          <w:bottom w:val="nil"/>
          <w:right w:val="nil"/>
          <w:between w:val="nil"/>
        </w:pBdr>
        <w:spacing w:before="240" w:after="240" w:line="240"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Способы выявления результатов</w:t>
      </w:r>
    </w:p>
    <w:p w14:paraId="12266C75" w14:textId="77777777" w:rsidR="003F01F6" w:rsidRDefault="00CF3EBC">
      <w:pPr>
        <w:pBdr>
          <w:top w:val="nil"/>
          <w:left w:val="nil"/>
          <w:bottom w:val="nil"/>
          <w:right w:val="nil"/>
          <w:between w:val="nil"/>
        </w:pBdr>
        <w:tabs>
          <w:tab w:val="left" w:pos="0"/>
        </w:tabs>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Формы и методы контроля:</w:t>
      </w:r>
      <w:r>
        <w:rPr>
          <w:rFonts w:ascii="Times New Roman" w:eastAsia="Times New Roman" w:hAnsi="Times New Roman" w:cs="Times New Roman"/>
          <w:color w:val="000000"/>
          <w:sz w:val="24"/>
          <w:szCs w:val="24"/>
        </w:rPr>
        <w:t xml:space="preserve"> тестирование, самопроверка, взаимопроверка обучающимися друг друга, собеседование, письменный и устный зачет, проверочные письменные работы, наблюдение. Количество заданий в тестах по каждой теме не одинаково, они носят комплексный характер, и большая часть их призвана выявить уровень знаний и умений тестируемого.</w:t>
      </w:r>
    </w:p>
    <w:p w14:paraId="671B738F" w14:textId="77777777" w:rsidR="003F01F6" w:rsidRDefault="00CF3EBC">
      <w:pPr>
        <w:pStyle w:val="1"/>
        <w:tabs>
          <w:tab w:val="left" w:pos="0"/>
        </w:tabs>
        <w:spacing w:before="0"/>
        <w:jc w:val="both"/>
        <w:rPr>
          <w:rFonts w:ascii="Times New Roman" w:hAnsi="Times New Roman"/>
          <w:b w:val="0"/>
          <w:color w:val="000000"/>
          <w:sz w:val="24"/>
          <w:szCs w:val="24"/>
          <w:u w:val="single"/>
        </w:rPr>
      </w:pPr>
      <w:r>
        <w:rPr>
          <w:rFonts w:ascii="Times New Roman" w:hAnsi="Times New Roman"/>
          <w:b w:val="0"/>
          <w:color w:val="000000"/>
          <w:sz w:val="24"/>
          <w:szCs w:val="24"/>
          <w:u w:val="single"/>
        </w:rPr>
        <w:t>Организация и проведение аттестации обучающихся:</w:t>
      </w:r>
    </w:p>
    <w:p w14:paraId="232D117D" w14:textId="77777777"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Предусмотрено проведение промежуточных зачетов по окончанию каждого модуля, выполнение творческих заданий и итоговой зачетной работы. </w:t>
      </w:r>
    </w:p>
    <w:p w14:paraId="1304A867" w14:textId="77777777"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прослушивании блоков лекционного материала и проведения семинара, закрепляющего знания обучающихся, предусматривается индивидуальное или групповое домашнее задание, содержащее элементы исследовательской работы, задачи для самостоятельного решения. Защита решений и результатов исследований проводится на выделенном для этого занятии и оценивается по пятибалльной системе или системе «зачет-незачет», в зависимости от уровня подготовленности группы.</w:t>
      </w:r>
    </w:p>
    <w:p w14:paraId="34BD2F8A" w14:textId="77777777" w:rsidR="00736889" w:rsidRDefault="00736889" w:rsidP="00736889">
      <w:pPr>
        <w:tabs>
          <w:tab w:val="left" w:pos="0"/>
        </w:tabs>
        <w:spacing w:after="0"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1.6. </w:t>
      </w:r>
      <w:r w:rsidRPr="003E48E9">
        <w:rPr>
          <w:rFonts w:ascii="Times New Roman" w:hAnsi="Times New Roman" w:cs="Times New Roman"/>
          <w:b/>
          <w:bCs/>
          <w:sz w:val="24"/>
          <w:szCs w:val="24"/>
        </w:rPr>
        <w:t>Связь с программой воспитания</w:t>
      </w:r>
    </w:p>
    <w:p w14:paraId="58D59CD8" w14:textId="77777777" w:rsidR="00736889" w:rsidRDefault="00736889" w:rsidP="00736889">
      <w:pPr>
        <w:tabs>
          <w:tab w:val="left" w:pos="0"/>
        </w:tabs>
        <w:spacing w:after="0" w:line="240" w:lineRule="auto"/>
        <w:ind w:firstLine="567"/>
        <w:jc w:val="center"/>
        <w:rPr>
          <w:rFonts w:ascii="Times New Roman" w:hAnsi="Times New Roman" w:cs="Times New Roman"/>
          <w:b/>
          <w:bCs/>
          <w:sz w:val="24"/>
          <w:szCs w:val="24"/>
        </w:rPr>
      </w:pPr>
    </w:p>
    <w:p w14:paraId="15EEF0E6" w14:textId="77777777" w:rsidR="00736889" w:rsidRDefault="00736889" w:rsidP="00AC0673">
      <w:pPr>
        <w:tabs>
          <w:tab w:val="left" w:pos="0"/>
        </w:tabs>
        <w:spacing w:after="0" w:line="240" w:lineRule="auto"/>
        <w:ind w:firstLine="567"/>
        <w:jc w:val="both"/>
        <w:rPr>
          <w:rFonts w:ascii="Times New Roman" w:hAnsi="Times New Roman" w:cs="Times New Roman"/>
          <w:sz w:val="24"/>
          <w:szCs w:val="24"/>
        </w:rPr>
      </w:pPr>
      <w:r w:rsidRPr="003E48E9">
        <w:rPr>
          <w:rFonts w:ascii="Times New Roman" w:hAnsi="Times New Roman" w:cs="Times New Roman"/>
          <w:sz w:val="24"/>
          <w:szCs w:val="24"/>
        </w:rPr>
        <w:t>Программа курса внеурочной</w:t>
      </w:r>
      <w:r>
        <w:rPr>
          <w:rFonts w:ascii="Times New Roman" w:hAnsi="Times New Roman" w:cs="Times New Roman"/>
          <w:sz w:val="24"/>
          <w:szCs w:val="24"/>
        </w:rPr>
        <w:t xml:space="preserve"> </w:t>
      </w:r>
      <w:r w:rsidRPr="003E48E9">
        <w:rPr>
          <w:rFonts w:ascii="Times New Roman" w:hAnsi="Times New Roman" w:cs="Times New Roman"/>
          <w:sz w:val="24"/>
          <w:szCs w:val="24"/>
        </w:rPr>
        <w:t>деятельности разработана с учётом рекомендаций федеральной рабочей программы воспитания</w:t>
      </w:r>
      <w:r>
        <w:rPr>
          <w:rFonts w:ascii="Times New Roman" w:hAnsi="Times New Roman" w:cs="Times New Roman"/>
          <w:sz w:val="24"/>
          <w:szCs w:val="24"/>
        </w:rPr>
        <w:t xml:space="preserve">, </w:t>
      </w:r>
      <w:r w:rsidRPr="00A31901">
        <w:rPr>
          <w:rFonts w:ascii="Times New Roman" w:hAnsi="Times New Roman" w:cs="Times New Roman"/>
          <w:sz w:val="24"/>
          <w:szCs w:val="24"/>
        </w:rPr>
        <w:t>учитывает психолого-педагогические особенности данн</w:t>
      </w:r>
      <w:r>
        <w:rPr>
          <w:rFonts w:ascii="Times New Roman" w:hAnsi="Times New Roman" w:cs="Times New Roman"/>
          <w:sz w:val="24"/>
          <w:szCs w:val="24"/>
        </w:rPr>
        <w:t>ой</w:t>
      </w:r>
      <w:r w:rsidRPr="00A31901">
        <w:rPr>
          <w:rFonts w:ascii="Times New Roman" w:hAnsi="Times New Roman" w:cs="Times New Roman"/>
          <w:sz w:val="24"/>
          <w:szCs w:val="24"/>
        </w:rPr>
        <w:t xml:space="preserve"> возрастн</w:t>
      </w:r>
      <w:r>
        <w:rPr>
          <w:rFonts w:ascii="Times New Roman" w:hAnsi="Times New Roman" w:cs="Times New Roman"/>
          <w:sz w:val="24"/>
          <w:szCs w:val="24"/>
        </w:rPr>
        <w:t>ой</w:t>
      </w:r>
      <w:r w:rsidRPr="00A31901">
        <w:rPr>
          <w:rFonts w:ascii="Times New Roman" w:hAnsi="Times New Roman" w:cs="Times New Roman"/>
          <w:sz w:val="24"/>
          <w:szCs w:val="24"/>
        </w:rPr>
        <w:t xml:space="preserve"> категори</w:t>
      </w:r>
      <w:r>
        <w:rPr>
          <w:rFonts w:ascii="Times New Roman" w:hAnsi="Times New Roman" w:cs="Times New Roman"/>
          <w:sz w:val="24"/>
          <w:szCs w:val="24"/>
        </w:rPr>
        <w:t>и</w:t>
      </w:r>
      <w:r w:rsidRPr="00A31901">
        <w:rPr>
          <w:rFonts w:ascii="Times New Roman" w:hAnsi="Times New Roman" w:cs="Times New Roman"/>
          <w:sz w:val="24"/>
          <w:szCs w:val="24"/>
        </w:rPr>
        <w:t>.</w:t>
      </w:r>
      <w:r w:rsidRPr="003E48E9">
        <w:rPr>
          <w:rFonts w:ascii="Times New Roman" w:hAnsi="Times New Roman" w:cs="Times New Roman"/>
          <w:sz w:val="24"/>
          <w:szCs w:val="24"/>
        </w:rPr>
        <w:t xml:space="preserve"> Это позволяет на практике соединить обучающую</w:t>
      </w:r>
      <w:r w:rsidR="00AC0673">
        <w:rPr>
          <w:rFonts w:ascii="Times New Roman" w:hAnsi="Times New Roman" w:cs="Times New Roman"/>
          <w:sz w:val="24"/>
          <w:szCs w:val="24"/>
        </w:rPr>
        <w:t xml:space="preserve"> </w:t>
      </w:r>
      <w:r w:rsidRPr="003E48E9">
        <w:rPr>
          <w:rFonts w:ascii="Times New Roman" w:hAnsi="Times New Roman" w:cs="Times New Roman"/>
          <w:sz w:val="24"/>
          <w:szCs w:val="24"/>
        </w:rPr>
        <w:t>и воспитательную деятельность педагога, ориентировать её не только на</w:t>
      </w:r>
      <w:r>
        <w:rPr>
          <w:rFonts w:ascii="Times New Roman" w:hAnsi="Times New Roman" w:cs="Times New Roman"/>
          <w:sz w:val="24"/>
          <w:szCs w:val="24"/>
        </w:rPr>
        <w:t xml:space="preserve"> </w:t>
      </w:r>
      <w:r w:rsidRPr="003E48E9">
        <w:rPr>
          <w:rFonts w:ascii="Times New Roman" w:hAnsi="Times New Roman" w:cs="Times New Roman"/>
          <w:sz w:val="24"/>
          <w:szCs w:val="24"/>
        </w:rPr>
        <w:t>интеллектуальное, но и на нравственное, социальное развитие ребёнка.</w:t>
      </w:r>
      <w:r>
        <w:rPr>
          <w:rFonts w:ascii="Times New Roman" w:hAnsi="Times New Roman" w:cs="Times New Roman"/>
          <w:sz w:val="24"/>
          <w:szCs w:val="24"/>
        </w:rPr>
        <w:t xml:space="preserve"> </w:t>
      </w:r>
    </w:p>
    <w:p w14:paraId="0A9C66A6" w14:textId="77777777" w:rsidR="00736889" w:rsidRDefault="00736889" w:rsidP="00AC0673">
      <w:pPr>
        <w:tabs>
          <w:tab w:val="left" w:pos="0"/>
        </w:tabs>
        <w:spacing w:after="0" w:line="240" w:lineRule="auto"/>
        <w:ind w:firstLine="567"/>
        <w:jc w:val="both"/>
        <w:rPr>
          <w:rFonts w:ascii="Times New Roman" w:hAnsi="Times New Roman" w:cs="Times New Roman"/>
          <w:sz w:val="24"/>
          <w:szCs w:val="24"/>
        </w:rPr>
      </w:pPr>
      <w:r w:rsidRPr="00A31901">
        <w:rPr>
          <w:rFonts w:ascii="Times New Roman" w:hAnsi="Times New Roman" w:cs="Times New Roman"/>
          <w:sz w:val="24"/>
          <w:szCs w:val="24"/>
        </w:rPr>
        <w:t xml:space="preserve">Согласно </w:t>
      </w:r>
      <w:r>
        <w:rPr>
          <w:rFonts w:ascii="Times New Roman" w:hAnsi="Times New Roman" w:cs="Times New Roman"/>
          <w:sz w:val="24"/>
          <w:szCs w:val="24"/>
        </w:rPr>
        <w:t>Федеральной</w:t>
      </w:r>
      <w:r w:rsidRPr="00A31901">
        <w:rPr>
          <w:rFonts w:ascii="Times New Roman" w:hAnsi="Times New Roman" w:cs="Times New Roman"/>
          <w:sz w:val="24"/>
          <w:szCs w:val="24"/>
        </w:rPr>
        <w:t xml:space="preserve"> программе воспитания у современного школьника должны быть сформированы ценности Родины,</w:t>
      </w:r>
      <w:r>
        <w:rPr>
          <w:rFonts w:ascii="Times New Roman" w:hAnsi="Times New Roman" w:cs="Times New Roman"/>
          <w:sz w:val="24"/>
          <w:szCs w:val="24"/>
        </w:rPr>
        <w:t xml:space="preserve"> </w:t>
      </w:r>
      <w:r w:rsidRPr="00A31901">
        <w:rPr>
          <w:rFonts w:ascii="Times New Roman" w:hAnsi="Times New Roman" w:cs="Times New Roman"/>
          <w:sz w:val="24"/>
          <w:szCs w:val="24"/>
        </w:rPr>
        <w:t>человека, природы, семьи, дружбы, сотрудничества, знания,</w:t>
      </w:r>
      <w:r w:rsidR="00AC0673">
        <w:rPr>
          <w:rFonts w:ascii="Times New Roman" w:hAnsi="Times New Roman" w:cs="Times New Roman"/>
          <w:sz w:val="24"/>
          <w:szCs w:val="24"/>
        </w:rPr>
        <w:t xml:space="preserve"> </w:t>
      </w:r>
      <w:r w:rsidRPr="00A31901">
        <w:rPr>
          <w:rFonts w:ascii="Times New Roman" w:hAnsi="Times New Roman" w:cs="Times New Roman"/>
          <w:sz w:val="24"/>
          <w:szCs w:val="24"/>
        </w:rPr>
        <w:t>здоровья, труда, культуры и красоты</w:t>
      </w:r>
      <w:r>
        <w:rPr>
          <w:rFonts w:ascii="Times New Roman" w:hAnsi="Times New Roman" w:cs="Times New Roman"/>
          <w:sz w:val="24"/>
          <w:szCs w:val="24"/>
        </w:rPr>
        <w:t>.</w:t>
      </w:r>
      <w:r w:rsidRPr="00A31901">
        <w:rPr>
          <w:rFonts w:ascii="Times New Roman" w:hAnsi="Times New Roman" w:cs="Times New Roman"/>
          <w:sz w:val="24"/>
          <w:szCs w:val="24"/>
        </w:rPr>
        <w:t xml:space="preserve"> Эти ценности находят</w:t>
      </w:r>
      <w:r>
        <w:rPr>
          <w:rFonts w:ascii="Times New Roman" w:hAnsi="Times New Roman" w:cs="Times New Roman"/>
          <w:sz w:val="24"/>
          <w:szCs w:val="24"/>
        </w:rPr>
        <w:t xml:space="preserve"> </w:t>
      </w:r>
      <w:r w:rsidRPr="00A31901">
        <w:rPr>
          <w:rFonts w:ascii="Times New Roman" w:hAnsi="Times New Roman" w:cs="Times New Roman"/>
          <w:sz w:val="24"/>
          <w:szCs w:val="24"/>
        </w:rPr>
        <w:t xml:space="preserve">свое отражение в содержании занятий по основным направлениям </w:t>
      </w:r>
      <w:r>
        <w:rPr>
          <w:rFonts w:ascii="Times New Roman" w:hAnsi="Times New Roman" w:cs="Times New Roman"/>
          <w:sz w:val="24"/>
          <w:szCs w:val="24"/>
        </w:rPr>
        <w:t xml:space="preserve">данного курса, </w:t>
      </w:r>
      <w:r w:rsidRPr="00A31901">
        <w:rPr>
          <w:rFonts w:ascii="Times New Roman" w:hAnsi="Times New Roman" w:cs="Times New Roman"/>
          <w:sz w:val="24"/>
          <w:szCs w:val="24"/>
        </w:rPr>
        <w:t>вносящим вклад в воспитание гражданское, патриотическое, духовно-нравственное,</w:t>
      </w:r>
      <w:r>
        <w:rPr>
          <w:rFonts w:ascii="Times New Roman" w:hAnsi="Times New Roman" w:cs="Times New Roman"/>
          <w:sz w:val="24"/>
          <w:szCs w:val="24"/>
        </w:rPr>
        <w:t xml:space="preserve"> </w:t>
      </w:r>
      <w:r w:rsidRPr="00A31901">
        <w:rPr>
          <w:rFonts w:ascii="Times New Roman" w:hAnsi="Times New Roman" w:cs="Times New Roman"/>
          <w:sz w:val="24"/>
          <w:szCs w:val="24"/>
        </w:rPr>
        <w:t>эстетическое, экологическое, трудовое, воспитание ценностей</w:t>
      </w:r>
      <w:r>
        <w:rPr>
          <w:rFonts w:ascii="Times New Roman" w:hAnsi="Times New Roman" w:cs="Times New Roman"/>
          <w:sz w:val="24"/>
          <w:szCs w:val="24"/>
        </w:rPr>
        <w:t xml:space="preserve"> </w:t>
      </w:r>
      <w:r w:rsidRPr="00A31901">
        <w:rPr>
          <w:rFonts w:ascii="Times New Roman" w:hAnsi="Times New Roman" w:cs="Times New Roman"/>
          <w:sz w:val="24"/>
          <w:szCs w:val="24"/>
        </w:rPr>
        <w:t>научного познания, формирование культуры здорового образа жизни, эмоционального благополучия</w:t>
      </w:r>
      <w:r>
        <w:rPr>
          <w:rFonts w:ascii="Times New Roman" w:hAnsi="Times New Roman" w:cs="Times New Roman"/>
          <w:sz w:val="24"/>
          <w:szCs w:val="24"/>
        </w:rPr>
        <w:t>.</w:t>
      </w:r>
      <w:r w:rsidRPr="00A31901">
        <w:rPr>
          <w:rFonts w:ascii="Times New Roman" w:hAnsi="Times New Roman" w:cs="Times New Roman"/>
          <w:sz w:val="24"/>
          <w:szCs w:val="24"/>
        </w:rPr>
        <w:t xml:space="preserve"> Реализация курса</w:t>
      </w:r>
      <w:r>
        <w:rPr>
          <w:rFonts w:ascii="Times New Roman" w:hAnsi="Times New Roman" w:cs="Times New Roman"/>
          <w:sz w:val="24"/>
          <w:szCs w:val="24"/>
        </w:rPr>
        <w:t xml:space="preserve"> </w:t>
      </w:r>
      <w:r w:rsidRPr="00A31901">
        <w:rPr>
          <w:rFonts w:ascii="Times New Roman" w:hAnsi="Times New Roman" w:cs="Times New Roman"/>
          <w:sz w:val="24"/>
          <w:szCs w:val="24"/>
        </w:rPr>
        <w:t>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r>
        <w:rPr>
          <w:rFonts w:ascii="Times New Roman" w:hAnsi="Times New Roman" w:cs="Times New Roman"/>
          <w:sz w:val="24"/>
          <w:szCs w:val="24"/>
        </w:rPr>
        <w:t>.</w:t>
      </w:r>
    </w:p>
    <w:p w14:paraId="2D1A9F89" w14:textId="77777777" w:rsidR="00736889" w:rsidRDefault="00736889" w:rsidP="00736889">
      <w:pPr>
        <w:tabs>
          <w:tab w:val="left" w:pos="0"/>
        </w:tabs>
        <w:spacing w:after="0" w:line="240" w:lineRule="auto"/>
        <w:ind w:firstLine="567"/>
        <w:jc w:val="both"/>
        <w:rPr>
          <w:rFonts w:ascii="Times New Roman" w:hAnsi="Times New Roman" w:cs="Times New Roman"/>
          <w:sz w:val="24"/>
          <w:szCs w:val="24"/>
        </w:rPr>
      </w:pPr>
      <w:r w:rsidRPr="00B608F1">
        <w:rPr>
          <w:rFonts w:ascii="Times New Roman" w:hAnsi="Times New Roman" w:cs="Times New Roman"/>
          <w:sz w:val="24"/>
          <w:szCs w:val="24"/>
        </w:rPr>
        <w:t>Это</w:t>
      </w:r>
      <w:r>
        <w:rPr>
          <w:rFonts w:ascii="Times New Roman" w:hAnsi="Times New Roman" w:cs="Times New Roman"/>
          <w:sz w:val="24"/>
          <w:szCs w:val="24"/>
        </w:rPr>
        <w:t xml:space="preserve"> </w:t>
      </w:r>
      <w:r w:rsidRPr="00B608F1">
        <w:rPr>
          <w:rFonts w:ascii="Times New Roman" w:hAnsi="Times New Roman" w:cs="Times New Roman"/>
          <w:sz w:val="24"/>
          <w:szCs w:val="24"/>
        </w:rPr>
        <w:t xml:space="preserve">проявляется: </w:t>
      </w:r>
    </w:p>
    <w:p w14:paraId="71670B35" w14:textId="77777777" w:rsidR="00736889" w:rsidRDefault="00736889" w:rsidP="00736889">
      <w:pPr>
        <w:tabs>
          <w:tab w:val="left" w:pos="0"/>
        </w:tabs>
        <w:spacing w:after="0" w:line="240" w:lineRule="auto"/>
        <w:ind w:firstLine="567"/>
        <w:jc w:val="both"/>
        <w:rPr>
          <w:rFonts w:ascii="Times New Roman" w:hAnsi="Times New Roman" w:cs="Times New Roman"/>
          <w:sz w:val="24"/>
          <w:szCs w:val="24"/>
        </w:rPr>
      </w:pPr>
      <w:r w:rsidRPr="00B608F1">
        <w:rPr>
          <w:rFonts w:ascii="Times New Roman" w:hAnsi="Times New Roman" w:cs="Times New Roman"/>
          <w:sz w:val="24"/>
          <w:szCs w:val="24"/>
        </w:rPr>
        <w:t xml:space="preserve">• в </w:t>
      </w:r>
      <w:r>
        <w:rPr>
          <w:rFonts w:ascii="Times New Roman" w:hAnsi="Times New Roman" w:cs="Times New Roman"/>
          <w:sz w:val="24"/>
          <w:szCs w:val="24"/>
        </w:rPr>
        <w:t>м</w:t>
      </w:r>
      <w:r w:rsidRPr="00626B14">
        <w:rPr>
          <w:rFonts w:ascii="Times New Roman" w:hAnsi="Times New Roman" w:cs="Times New Roman"/>
          <w:sz w:val="24"/>
          <w:szCs w:val="24"/>
        </w:rPr>
        <w:t>етод</w:t>
      </w:r>
      <w:r>
        <w:rPr>
          <w:rFonts w:ascii="Times New Roman" w:hAnsi="Times New Roman" w:cs="Times New Roman"/>
          <w:sz w:val="24"/>
          <w:szCs w:val="24"/>
        </w:rPr>
        <w:t>ах</w:t>
      </w:r>
      <w:r w:rsidRPr="00626B14">
        <w:rPr>
          <w:rFonts w:ascii="Times New Roman" w:hAnsi="Times New Roman" w:cs="Times New Roman"/>
          <w:sz w:val="24"/>
          <w:szCs w:val="24"/>
        </w:rPr>
        <w:t xml:space="preserve"> и форм</w:t>
      </w:r>
      <w:r>
        <w:rPr>
          <w:rFonts w:ascii="Times New Roman" w:hAnsi="Times New Roman" w:cs="Times New Roman"/>
          <w:sz w:val="24"/>
          <w:szCs w:val="24"/>
        </w:rPr>
        <w:t>ах</w:t>
      </w:r>
      <w:r w:rsidRPr="00626B14">
        <w:rPr>
          <w:rFonts w:ascii="Times New Roman" w:hAnsi="Times New Roman" w:cs="Times New Roman"/>
          <w:sz w:val="24"/>
          <w:szCs w:val="24"/>
        </w:rPr>
        <w:t xml:space="preserve"> обучения</w:t>
      </w:r>
      <w:r>
        <w:rPr>
          <w:rFonts w:ascii="Times New Roman" w:hAnsi="Times New Roman" w:cs="Times New Roman"/>
          <w:sz w:val="24"/>
          <w:szCs w:val="24"/>
        </w:rPr>
        <w:t xml:space="preserve"> (</w:t>
      </w:r>
      <w:r w:rsidRPr="00626B14">
        <w:rPr>
          <w:rFonts w:ascii="Times New Roman" w:hAnsi="Times New Roman" w:cs="Times New Roman"/>
          <w:sz w:val="24"/>
          <w:szCs w:val="24"/>
        </w:rPr>
        <w:t>обучение через опыт и сотрудничеств</w:t>
      </w:r>
      <w:r>
        <w:rPr>
          <w:rFonts w:ascii="Times New Roman" w:hAnsi="Times New Roman" w:cs="Times New Roman"/>
          <w:sz w:val="24"/>
          <w:szCs w:val="24"/>
        </w:rPr>
        <w:t>о);</w:t>
      </w:r>
    </w:p>
    <w:p w14:paraId="1925D230" w14:textId="77777777" w:rsidR="00736889" w:rsidRDefault="00736889" w:rsidP="00736889">
      <w:pPr>
        <w:tabs>
          <w:tab w:val="left" w:pos="0"/>
        </w:tabs>
        <w:spacing w:after="0" w:line="240" w:lineRule="auto"/>
        <w:ind w:firstLine="567"/>
        <w:jc w:val="both"/>
        <w:rPr>
          <w:rFonts w:ascii="Times New Roman" w:hAnsi="Times New Roman" w:cs="Times New Roman"/>
          <w:sz w:val="24"/>
          <w:szCs w:val="24"/>
        </w:rPr>
      </w:pPr>
      <w:r w:rsidRPr="00B608F1">
        <w:rPr>
          <w:rFonts w:ascii="Times New Roman" w:hAnsi="Times New Roman" w:cs="Times New Roman"/>
          <w:sz w:val="24"/>
          <w:szCs w:val="24"/>
        </w:rPr>
        <w:t>•</w:t>
      </w:r>
      <w:r>
        <w:rPr>
          <w:rFonts w:ascii="Times New Roman" w:hAnsi="Times New Roman" w:cs="Times New Roman"/>
          <w:sz w:val="24"/>
          <w:szCs w:val="24"/>
        </w:rPr>
        <w:t xml:space="preserve"> в </w:t>
      </w:r>
      <w:r w:rsidRPr="00B608F1">
        <w:rPr>
          <w:rFonts w:ascii="Times New Roman" w:hAnsi="Times New Roman" w:cs="Times New Roman"/>
          <w:sz w:val="24"/>
          <w:szCs w:val="24"/>
        </w:rPr>
        <w:t>приоритете личностных результатов реализации программы внеурочной</w:t>
      </w:r>
      <w:r>
        <w:rPr>
          <w:rFonts w:ascii="Times New Roman" w:hAnsi="Times New Roman" w:cs="Times New Roman"/>
          <w:sz w:val="24"/>
          <w:szCs w:val="24"/>
        </w:rPr>
        <w:t xml:space="preserve"> </w:t>
      </w:r>
      <w:r w:rsidRPr="00B608F1">
        <w:rPr>
          <w:rFonts w:ascii="Times New Roman" w:hAnsi="Times New Roman" w:cs="Times New Roman"/>
          <w:sz w:val="24"/>
          <w:szCs w:val="24"/>
        </w:rPr>
        <w:t>деятельности</w:t>
      </w:r>
      <w:r>
        <w:rPr>
          <w:rFonts w:ascii="Times New Roman" w:hAnsi="Times New Roman" w:cs="Times New Roman"/>
          <w:sz w:val="24"/>
          <w:szCs w:val="24"/>
        </w:rPr>
        <w:t>;</w:t>
      </w:r>
    </w:p>
    <w:p w14:paraId="5AFD3E7F" w14:textId="77777777" w:rsidR="00736889" w:rsidRDefault="00736889" w:rsidP="00736889">
      <w:pPr>
        <w:tabs>
          <w:tab w:val="left" w:pos="0"/>
        </w:tabs>
        <w:spacing w:after="0" w:line="240" w:lineRule="auto"/>
        <w:ind w:firstLine="567"/>
        <w:jc w:val="both"/>
        <w:rPr>
          <w:rFonts w:ascii="Times New Roman" w:hAnsi="Times New Roman" w:cs="Times New Roman"/>
          <w:sz w:val="24"/>
          <w:szCs w:val="24"/>
        </w:rPr>
      </w:pPr>
      <w:r w:rsidRPr="00B608F1">
        <w:rPr>
          <w:rFonts w:ascii="Times New Roman" w:hAnsi="Times New Roman" w:cs="Times New Roman"/>
          <w:sz w:val="24"/>
          <w:szCs w:val="24"/>
        </w:rPr>
        <w:lastRenderedPageBreak/>
        <w:t>• в интерактивных формах занятий для обучающихся</w:t>
      </w:r>
      <w:r>
        <w:rPr>
          <w:rFonts w:ascii="Times New Roman" w:hAnsi="Times New Roman" w:cs="Times New Roman"/>
          <w:sz w:val="24"/>
          <w:szCs w:val="24"/>
        </w:rPr>
        <w:t xml:space="preserve"> </w:t>
      </w:r>
      <w:r w:rsidRPr="00626B14">
        <w:rPr>
          <w:rFonts w:ascii="Times New Roman" w:hAnsi="Times New Roman" w:cs="Times New Roman"/>
          <w:sz w:val="24"/>
          <w:szCs w:val="24"/>
        </w:rPr>
        <w:t>(работа в малых группах, ролевые игры, тренинги)</w:t>
      </w:r>
      <w:r>
        <w:rPr>
          <w:rFonts w:ascii="Times New Roman" w:hAnsi="Times New Roman" w:cs="Times New Roman"/>
          <w:sz w:val="24"/>
          <w:szCs w:val="24"/>
        </w:rPr>
        <w:t xml:space="preserve">, </w:t>
      </w:r>
      <w:r w:rsidRPr="00B608F1">
        <w:rPr>
          <w:rFonts w:ascii="Times New Roman" w:hAnsi="Times New Roman" w:cs="Times New Roman"/>
          <w:sz w:val="24"/>
          <w:szCs w:val="24"/>
        </w:rPr>
        <w:t>обеспечивающих их вовлеченность в совместную с педагогом</w:t>
      </w:r>
      <w:r>
        <w:rPr>
          <w:rFonts w:ascii="Times New Roman" w:hAnsi="Times New Roman" w:cs="Times New Roman"/>
          <w:sz w:val="24"/>
          <w:szCs w:val="24"/>
        </w:rPr>
        <w:t xml:space="preserve"> </w:t>
      </w:r>
      <w:r w:rsidRPr="00B608F1">
        <w:rPr>
          <w:rFonts w:ascii="Times New Roman" w:hAnsi="Times New Roman" w:cs="Times New Roman"/>
          <w:sz w:val="24"/>
          <w:szCs w:val="24"/>
        </w:rPr>
        <w:t>и сверстниками деятельность.</w:t>
      </w:r>
    </w:p>
    <w:p w14:paraId="40537DC8" w14:textId="77777777" w:rsidR="00736889" w:rsidRDefault="00736889" w:rsidP="00736889">
      <w:pPr>
        <w:tabs>
          <w:tab w:val="left" w:pos="0"/>
        </w:tabs>
        <w:spacing w:after="0" w:line="240" w:lineRule="auto"/>
        <w:ind w:firstLine="567"/>
        <w:jc w:val="both"/>
        <w:rPr>
          <w:rFonts w:ascii="Times New Roman" w:hAnsi="Times New Roman" w:cs="Times New Roman"/>
          <w:sz w:val="24"/>
          <w:szCs w:val="24"/>
        </w:rPr>
      </w:pPr>
    </w:p>
    <w:p w14:paraId="5E0D2DDB" w14:textId="77777777" w:rsidR="00736889" w:rsidRPr="00397236" w:rsidRDefault="00736889" w:rsidP="00736889">
      <w:pPr>
        <w:tabs>
          <w:tab w:val="left" w:pos="0"/>
        </w:tabs>
        <w:spacing w:after="0" w:line="240" w:lineRule="auto"/>
        <w:ind w:firstLine="567"/>
        <w:jc w:val="center"/>
        <w:rPr>
          <w:rFonts w:ascii="Times New Roman" w:hAnsi="Times New Roman" w:cs="Times New Roman"/>
          <w:b/>
          <w:bCs/>
          <w:sz w:val="24"/>
          <w:szCs w:val="24"/>
        </w:rPr>
      </w:pPr>
      <w:r w:rsidRPr="00397236">
        <w:rPr>
          <w:rFonts w:ascii="Times New Roman" w:hAnsi="Times New Roman" w:cs="Times New Roman"/>
          <w:b/>
          <w:bCs/>
          <w:sz w:val="24"/>
          <w:szCs w:val="24"/>
        </w:rPr>
        <w:t>1.7. Особенности работы педагога по программе</w:t>
      </w:r>
    </w:p>
    <w:p w14:paraId="3AA52059" w14:textId="77777777" w:rsidR="00736889" w:rsidRDefault="00736889" w:rsidP="00736889">
      <w:pPr>
        <w:tabs>
          <w:tab w:val="left" w:pos="0"/>
        </w:tabs>
        <w:spacing w:after="0" w:line="240" w:lineRule="auto"/>
        <w:ind w:firstLine="567"/>
        <w:jc w:val="both"/>
        <w:rPr>
          <w:rFonts w:ascii="Times New Roman" w:hAnsi="Times New Roman" w:cs="Times New Roman"/>
          <w:sz w:val="24"/>
          <w:szCs w:val="24"/>
        </w:rPr>
      </w:pPr>
    </w:p>
    <w:p w14:paraId="6BD6BE7C" w14:textId="77777777" w:rsidR="00736889" w:rsidRPr="00397236" w:rsidRDefault="00736889" w:rsidP="00736889">
      <w:pPr>
        <w:spacing w:after="0" w:line="240" w:lineRule="auto"/>
        <w:ind w:firstLine="567"/>
        <w:jc w:val="both"/>
        <w:rPr>
          <w:rFonts w:ascii="Times New Roman" w:hAnsi="Times New Roman" w:cs="Times New Roman"/>
          <w:sz w:val="24"/>
          <w:szCs w:val="24"/>
        </w:rPr>
      </w:pPr>
      <w:r w:rsidRPr="00397236">
        <w:rPr>
          <w:rFonts w:ascii="Times New Roman" w:hAnsi="Times New Roman" w:cs="Times New Roman"/>
          <w:sz w:val="24"/>
          <w:szCs w:val="24"/>
        </w:rPr>
        <w:t xml:space="preserve">Задача педагога состоит в том, чтобы сопровождать </w:t>
      </w:r>
      <w:r>
        <w:rPr>
          <w:rFonts w:ascii="Times New Roman" w:hAnsi="Times New Roman" w:cs="Times New Roman"/>
          <w:sz w:val="24"/>
          <w:szCs w:val="24"/>
        </w:rPr>
        <w:t xml:space="preserve">учебный </w:t>
      </w:r>
      <w:r w:rsidRPr="00397236">
        <w:rPr>
          <w:rFonts w:ascii="Times New Roman" w:hAnsi="Times New Roman" w:cs="Times New Roman"/>
          <w:sz w:val="24"/>
          <w:szCs w:val="24"/>
        </w:rPr>
        <w:t>процесс, раскрывая потенциал обучающихся</w:t>
      </w:r>
      <w:r>
        <w:rPr>
          <w:rFonts w:ascii="Times New Roman" w:hAnsi="Times New Roman" w:cs="Times New Roman"/>
          <w:sz w:val="24"/>
          <w:szCs w:val="24"/>
        </w:rPr>
        <w:t xml:space="preserve"> </w:t>
      </w:r>
      <w:r w:rsidRPr="00397236">
        <w:rPr>
          <w:rFonts w:ascii="Times New Roman" w:hAnsi="Times New Roman" w:cs="Times New Roman"/>
          <w:sz w:val="24"/>
          <w:szCs w:val="24"/>
        </w:rPr>
        <w:t>через вовлечение в многообразную деятельность, организованную в разных</w:t>
      </w:r>
      <w:r>
        <w:rPr>
          <w:rFonts w:ascii="Times New Roman" w:hAnsi="Times New Roman" w:cs="Times New Roman"/>
          <w:sz w:val="24"/>
          <w:szCs w:val="24"/>
        </w:rPr>
        <w:t xml:space="preserve"> </w:t>
      </w:r>
      <w:r w:rsidRPr="00397236">
        <w:rPr>
          <w:rFonts w:ascii="Times New Roman" w:hAnsi="Times New Roman" w:cs="Times New Roman"/>
          <w:sz w:val="24"/>
          <w:szCs w:val="24"/>
        </w:rPr>
        <w:t>формах.</w:t>
      </w:r>
    </w:p>
    <w:p w14:paraId="2856982E" w14:textId="77777777" w:rsidR="00736889" w:rsidRPr="00397236" w:rsidRDefault="00736889" w:rsidP="00736889">
      <w:pPr>
        <w:spacing w:after="0" w:line="240" w:lineRule="auto"/>
        <w:ind w:firstLine="567"/>
        <w:jc w:val="both"/>
        <w:rPr>
          <w:rFonts w:ascii="Times New Roman" w:hAnsi="Times New Roman" w:cs="Times New Roman"/>
          <w:sz w:val="24"/>
          <w:szCs w:val="24"/>
        </w:rPr>
      </w:pPr>
      <w:r w:rsidRPr="00397236">
        <w:rPr>
          <w:rFonts w:ascii="Times New Roman" w:hAnsi="Times New Roman" w:cs="Times New Roman"/>
          <w:sz w:val="24"/>
          <w:szCs w:val="24"/>
        </w:rPr>
        <w:t>При этом результатом работы педагога в первую очередь является</w:t>
      </w:r>
      <w:r>
        <w:rPr>
          <w:rFonts w:ascii="Times New Roman" w:hAnsi="Times New Roman" w:cs="Times New Roman"/>
          <w:sz w:val="24"/>
          <w:szCs w:val="24"/>
        </w:rPr>
        <w:t xml:space="preserve"> </w:t>
      </w:r>
      <w:r w:rsidRPr="00397236">
        <w:rPr>
          <w:rFonts w:ascii="Times New Roman" w:hAnsi="Times New Roman" w:cs="Times New Roman"/>
          <w:sz w:val="24"/>
          <w:szCs w:val="24"/>
        </w:rPr>
        <w:t>личностное развитие ребенка. Личностных результатов педагог может достичь,</w:t>
      </w:r>
      <w:r>
        <w:rPr>
          <w:rFonts w:ascii="Times New Roman" w:hAnsi="Times New Roman" w:cs="Times New Roman"/>
          <w:sz w:val="24"/>
          <w:szCs w:val="24"/>
        </w:rPr>
        <w:t xml:space="preserve"> </w:t>
      </w:r>
      <w:r w:rsidRPr="00397236">
        <w:rPr>
          <w:rFonts w:ascii="Times New Roman" w:hAnsi="Times New Roman" w:cs="Times New Roman"/>
          <w:sz w:val="24"/>
          <w:szCs w:val="24"/>
        </w:rPr>
        <w:t>увлекая ребенка совместной и интересной им обоим деятельностью, устанавливая</w:t>
      </w:r>
      <w:r>
        <w:rPr>
          <w:rFonts w:ascii="Times New Roman" w:hAnsi="Times New Roman" w:cs="Times New Roman"/>
          <w:sz w:val="24"/>
          <w:szCs w:val="24"/>
        </w:rPr>
        <w:t xml:space="preserve"> </w:t>
      </w:r>
      <w:r w:rsidRPr="00397236">
        <w:rPr>
          <w:rFonts w:ascii="Times New Roman" w:hAnsi="Times New Roman" w:cs="Times New Roman"/>
          <w:sz w:val="24"/>
          <w:szCs w:val="24"/>
        </w:rPr>
        <w:t>во время занятий доброжелательную, поддерживающую атмосферу, насыщая</w:t>
      </w:r>
      <w:r>
        <w:rPr>
          <w:rFonts w:ascii="Times New Roman" w:hAnsi="Times New Roman" w:cs="Times New Roman"/>
          <w:sz w:val="24"/>
          <w:szCs w:val="24"/>
        </w:rPr>
        <w:t xml:space="preserve"> </w:t>
      </w:r>
      <w:r w:rsidRPr="00397236">
        <w:rPr>
          <w:rFonts w:ascii="Times New Roman" w:hAnsi="Times New Roman" w:cs="Times New Roman"/>
          <w:sz w:val="24"/>
          <w:szCs w:val="24"/>
        </w:rPr>
        <w:t xml:space="preserve">занятия ценностным содержанием. </w:t>
      </w:r>
    </w:p>
    <w:p w14:paraId="1D18DD60" w14:textId="77777777" w:rsidR="00736889" w:rsidRPr="00397236" w:rsidRDefault="00736889" w:rsidP="00736889">
      <w:pPr>
        <w:spacing w:after="0" w:line="240" w:lineRule="auto"/>
        <w:ind w:firstLine="567"/>
        <w:jc w:val="both"/>
        <w:rPr>
          <w:rFonts w:ascii="Times New Roman" w:hAnsi="Times New Roman" w:cs="Times New Roman"/>
          <w:sz w:val="24"/>
          <w:szCs w:val="24"/>
        </w:rPr>
      </w:pPr>
      <w:r w:rsidRPr="00397236">
        <w:rPr>
          <w:rFonts w:ascii="Times New Roman" w:hAnsi="Times New Roman" w:cs="Times New Roman"/>
          <w:sz w:val="24"/>
          <w:szCs w:val="24"/>
        </w:rPr>
        <w:t>При изучении обучающимися программы педагог основывается</w:t>
      </w:r>
      <w:r>
        <w:rPr>
          <w:rFonts w:ascii="Times New Roman" w:hAnsi="Times New Roman" w:cs="Times New Roman"/>
          <w:sz w:val="24"/>
          <w:szCs w:val="24"/>
        </w:rPr>
        <w:t xml:space="preserve"> </w:t>
      </w:r>
      <w:r w:rsidRPr="00397236">
        <w:rPr>
          <w:rFonts w:ascii="Times New Roman" w:hAnsi="Times New Roman" w:cs="Times New Roman"/>
          <w:sz w:val="24"/>
          <w:szCs w:val="24"/>
        </w:rPr>
        <w:t>на нескольких основополагающих принципах обучения:</w:t>
      </w:r>
    </w:p>
    <w:p w14:paraId="5DF17C59" w14:textId="77777777" w:rsidR="00736889" w:rsidRPr="00397236" w:rsidRDefault="00736889" w:rsidP="007368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397236">
        <w:rPr>
          <w:rFonts w:ascii="Times New Roman" w:hAnsi="Times New Roman" w:cs="Times New Roman"/>
          <w:sz w:val="24"/>
          <w:szCs w:val="24"/>
        </w:rPr>
        <w:t xml:space="preserve"> принцип наглядности;</w:t>
      </w:r>
    </w:p>
    <w:p w14:paraId="143C3F52" w14:textId="77777777" w:rsidR="00736889" w:rsidRPr="00397236" w:rsidRDefault="00736889" w:rsidP="007368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397236">
        <w:rPr>
          <w:rFonts w:ascii="Times New Roman" w:hAnsi="Times New Roman" w:cs="Times New Roman"/>
          <w:sz w:val="24"/>
          <w:szCs w:val="24"/>
        </w:rPr>
        <w:t xml:space="preserve"> принцип доступности;</w:t>
      </w:r>
    </w:p>
    <w:p w14:paraId="6655F039" w14:textId="77777777" w:rsidR="00736889" w:rsidRPr="00397236" w:rsidRDefault="00736889" w:rsidP="007368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397236">
        <w:rPr>
          <w:rFonts w:ascii="Times New Roman" w:hAnsi="Times New Roman" w:cs="Times New Roman"/>
          <w:sz w:val="24"/>
          <w:szCs w:val="24"/>
        </w:rPr>
        <w:t xml:space="preserve"> принцип осознанности.</w:t>
      </w:r>
    </w:p>
    <w:p w14:paraId="09EDA6D5" w14:textId="77777777" w:rsidR="00736889" w:rsidRDefault="00736889">
      <w:pPr>
        <w:tabs>
          <w:tab w:val="left" w:pos="0"/>
        </w:tabs>
        <w:spacing w:after="0" w:line="240" w:lineRule="auto"/>
        <w:ind w:firstLine="709"/>
        <w:jc w:val="both"/>
        <w:rPr>
          <w:rFonts w:ascii="Times New Roman" w:eastAsia="Times New Roman" w:hAnsi="Times New Roman" w:cs="Times New Roman"/>
          <w:sz w:val="24"/>
          <w:szCs w:val="24"/>
        </w:rPr>
      </w:pPr>
    </w:p>
    <w:p w14:paraId="7D25F0F9" w14:textId="77777777" w:rsidR="003F01F6" w:rsidRDefault="00CF3EBC">
      <w:pPr>
        <w:keepNext/>
        <w:numPr>
          <w:ilvl w:val="0"/>
          <w:numId w:val="5"/>
        </w:numPr>
        <w:pBdr>
          <w:top w:val="nil"/>
          <w:left w:val="nil"/>
          <w:bottom w:val="nil"/>
          <w:right w:val="nil"/>
          <w:between w:val="nil"/>
        </w:pBdr>
        <w:spacing w:before="240" w:after="24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Содержание программы</w:t>
      </w:r>
    </w:p>
    <w:p w14:paraId="339A781E" w14:textId="77777777" w:rsidR="003F01F6" w:rsidRDefault="00CF3EBC">
      <w:pPr>
        <w:numPr>
          <w:ilvl w:val="0"/>
          <w:numId w:val="8"/>
        </w:numPr>
        <w:pBdr>
          <w:top w:val="nil"/>
          <w:left w:val="nil"/>
          <w:bottom w:val="nil"/>
          <w:right w:val="nil"/>
          <w:between w:val="nil"/>
        </w:pBdr>
        <w:spacing w:before="120" w:after="120" w:line="240" w:lineRule="auto"/>
        <w:ind w:left="0" w:firstLine="709"/>
        <w:jc w:val="both"/>
        <w:rPr>
          <w:rFonts w:ascii="Times New Roman" w:eastAsia="Times New Roman" w:hAnsi="Times New Roman" w:cs="Times New Roman"/>
          <w:b/>
          <w:color w:val="000000"/>
          <w:sz w:val="24"/>
          <w:szCs w:val="24"/>
        </w:rPr>
      </w:pPr>
      <w:bookmarkStart w:id="0" w:name="_heading=h.30j0zll" w:colFirst="0" w:colLast="0"/>
      <w:bookmarkEnd w:id="0"/>
      <w:r>
        <w:rPr>
          <w:rFonts w:ascii="Times New Roman" w:eastAsia="Times New Roman" w:hAnsi="Times New Roman" w:cs="Times New Roman"/>
          <w:b/>
          <w:color w:val="000000"/>
          <w:sz w:val="24"/>
          <w:szCs w:val="24"/>
        </w:rPr>
        <w:t>Модуль «Формирование математической грамотности» (9 ч).</w:t>
      </w:r>
    </w:p>
    <w:p w14:paraId="47FEF3E2"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Типы задач. Методы и способы решения задач. Основные способы моделирования задач. Составления плана решения задач.</w:t>
      </w:r>
    </w:p>
    <w:p w14:paraId="1ADF0EE7"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Равномерное движение. Задачи на движение по реке, суше, воздуху. Задачи на определение средней скорости движения.</w:t>
      </w:r>
    </w:p>
    <w:p w14:paraId="7A4B79AC"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 совместную работу».</w:t>
      </w:r>
    </w:p>
    <w:p w14:paraId="3C87BFCF"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Концентрация вещества. Количество вещества. Разноуровневые задачи на смеси, сплавы, растворы.</w:t>
      </w:r>
    </w:p>
    <w:p w14:paraId="3ED639A6"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Практико-ориентированные задачи.</w:t>
      </w:r>
    </w:p>
    <w:p w14:paraId="3B6E59CA"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Обсуждение способов применения сформированных предметных, метапредметных и универсальных видов деятельности при решении жизненных ситуаций.</w:t>
      </w:r>
    </w:p>
    <w:p w14:paraId="137774F9" w14:textId="77777777" w:rsidR="003F01F6" w:rsidRDefault="00CF3EBC">
      <w:pPr>
        <w:numPr>
          <w:ilvl w:val="0"/>
          <w:numId w:val="8"/>
        </w:numPr>
        <w:pBdr>
          <w:top w:val="nil"/>
          <w:left w:val="nil"/>
          <w:bottom w:val="nil"/>
          <w:right w:val="nil"/>
          <w:between w:val="nil"/>
        </w:pBdr>
        <w:spacing w:before="120" w:after="120" w:line="240" w:lineRule="auto"/>
        <w:ind w:left="0"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Модуль «Формирование финансовой грамотности» (4 ч).</w:t>
      </w:r>
    </w:p>
    <w:p w14:paraId="68CF3F15"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формула процентов. Простые и сложные проценты. Средний процент изменения величины. Общий процент изменения величины. Процентные вычисления в жизненных ситуациях.</w:t>
      </w:r>
    </w:p>
    <w:p w14:paraId="71B40588"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Обсуждение способов применения знаний о процентах при решении финансовых задач и проблемных ситуаций.</w:t>
      </w:r>
    </w:p>
    <w:p w14:paraId="22452ABE" w14:textId="77777777" w:rsidR="003F01F6" w:rsidRDefault="00CF3EBC">
      <w:pPr>
        <w:numPr>
          <w:ilvl w:val="0"/>
          <w:numId w:val="8"/>
        </w:numPr>
        <w:pBdr>
          <w:top w:val="nil"/>
          <w:left w:val="nil"/>
          <w:bottom w:val="nil"/>
          <w:right w:val="nil"/>
          <w:between w:val="nil"/>
        </w:pBdr>
        <w:spacing w:before="120" w:after="120" w:line="240" w:lineRule="auto"/>
        <w:ind w:left="0"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Модуль «Действия с числами» (4 ч).</w:t>
      </w:r>
    </w:p>
    <w:p w14:paraId="52858A12"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Положительные и отрицательные числа. Противоположные числа. Сложение, вычитание, умножение и деление положительных и отрицательных чисел.</w:t>
      </w:r>
    </w:p>
    <w:p w14:paraId="680EC694"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Основное свойство дроби. Сокращение дробей. Приведение дробей к общему знаменателю. Сложение, вычитание, умножение и деление обыкновенных дробей и смешанных чисел.</w:t>
      </w:r>
    </w:p>
    <w:p w14:paraId="19E50724"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Десятичная дробь. Перевод десятичной дроби в обыкновенную и наоборот. Сложение, вычитание, умножение и деление десятичных дробей.</w:t>
      </w:r>
    </w:p>
    <w:p w14:paraId="024FAEB9"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заданий с рациональными числами.</w:t>
      </w:r>
    </w:p>
    <w:p w14:paraId="45EE9CFD" w14:textId="77777777" w:rsidR="003F01F6" w:rsidRDefault="00CF3EBC">
      <w:pPr>
        <w:numPr>
          <w:ilvl w:val="0"/>
          <w:numId w:val="8"/>
        </w:numPr>
        <w:pBdr>
          <w:top w:val="nil"/>
          <w:left w:val="nil"/>
          <w:bottom w:val="nil"/>
          <w:right w:val="nil"/>
          <w:between w:val="nil"/>
        </w:pBdr>
        <w:spacing w:before="120" w:after="12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Модуль «Уравнения» (9 ч).</w:t>
      </w:r>
    </w:p>
    <w:p w14:paraId="6E096F13"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Представление о равносильности уравнений и уравнениях-следствиях. Область определения уравнения (область допустимых значений переменной). </w:t>
      </w:r>
    </w:p>
    <w:p w14:paraId="7AF72296"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решения уравнений: методы равносильных преобразований, метод замены переменной, графический метод. Использование свойств функций при решении уравнений.</w:t>
      </w:r>
    </w:p>
    <w:p w14:paraId="75F6C9E7"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Линейное уравнение с параметром. Количество корней линейного уравнения. Решение линейных уравнений с параметром.</w:t>
      </w:r>
    </w:p>
    <w:p w14:paraId="17AC9509"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Теорема Виета. Теорема, обратная теореме Виета. Решение квадратных уравнений: графический метод решения, разложение на множители, подбор корней с использованием теоремы Виета. Количество корней квадратного уравнения в зависимости от его дискриминанта. Биквадратные уравнения. Уравнения, сводимые к линейным и квадратным. Квадратные уравнения с параметром.</w:t>
      </w:r>
    </w:p>
    <w:p w14:paraId="52DE4652"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дробно-рациональных уравнений. </w:t>
      </w:r>
    </w:p>
    <w:p w14:paraId="343C9FA4"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Прямая как графическая интерпретация линейного уравнения с двумя переменными. </w:t>
      </w:r>
    </w:p>
    <w:p w14:paraId="14C526FB"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решения систем линейных уравнений с двумя переменными: графический метод, метод сложения. </w:t>
      </w:r>
    </w:p>
    <w:p w14:paraId="6A751AD6" w14:textId="77777777" w:rsidR="003F01F6" w:rsidRDefault="00CF3EBC">
      <w:pPr>
        <w:spacing w:after="0" w:line="240" w:lineRule="auto"/>
        <w:ind w:firstLine="709"/>
        <w:jc w:val="both"/>
        <w:rPr>
          <w:rFonts w:ascii="Times New Roman" w:eastAsia="Times New Roman" w:hAnsi="Times New Roman" w:cs="Times New Roman"/>
          <w:sz w:val="24"/>
          <w:szCs w:val="24"/>
        </w:rPr>
      </w:pPr>
      <w:bookmarkStart w:id="1" w:name="_heading=h.1fob9te" w:colFirst="0" w:colLast="0"/>
      <w:bookmarkEnd w:id="1"/>
      <w:r>
        <w:rPr>
          <w:rFonts w:ascii="Times New Roman" w:eastAsia="Times New Roman" w:hAnsi="Times New Roman" w:cs="Times New Roman"/>
          <w:sz w:val="24"/>
          <w:szCs w:val="24"/>
        </w:rPr>
        <w:t>Системы линейных уравнений с параметром.</w:t>
      </w:r>
    </w:p>
    <w:p w14:paraId="299371AA" w14:textId="77777777" w:rsidR="003F01F6" w:rsidRDefault="00CF3EBC">
      <w:pPr>
        <w:numPr>
          <w:ilvl w:val="0"/>
          <w:numId w:val="8"/>
        </w:numPr>
        <w:pBdr>
          <w:top w:val="nil"/>
          <w:left w:val="nil"/>
          <w:bottom w:val="nil"/>
          <w:right w:val="nil"/>
          <w:between w:val="nil"/>
        </w:pBdr>
        <w:spacing w:before="120" w:after="120" w:line="240" w:lineRule="auto"/>
        <w:ind w:left="0"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Модуль «Неравенства» (7 ч).</w:t>
      </w:r>
    </w:p>
    <w:p w14:paraId="187C4C25"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Представление о равносильности неравенств. Область определения неравенства (область допустимых значений переменной).</w:t>
      </w:r>
    </w:p>
    <w:p w14:paraId="7381E28F"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w:t>
      </w:r>
    </w:p>
    <w:p w14:paraId="58DD6DDA"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целых и дробно-рациональных неравенств методом интервалов.</w:t>
      </w:r>
    </w:p>
    <w:p w14:paraId="41CC1F3C"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систем неравенств с одной переменной: квадратных, дробно-рациональных. </w:t>
      </w:r>
    </w:p>
    <w:p w14:paraId="4ED70EDF"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Неравенство с двумя переменными. Представление о решении линейного неравенства с двумя переменными. Графическая интерпретация неравенства с двумя переменными. Графический метод решения систем неравенств с двумя переменными.</w:t>
      </w:r>
    </w:p>
    <w:p w14:paraId="2B626531" w14:textId="77777777" w:rsidR="003F01F6" w:rsidRDefault="00CF3EBC">
      <w:pPr>
        <w:numPr>
          <w:ilvl w:val="0"/>
          <w:numId w:val="8"/>
        </w:numPr>
        <w:pBdr>
          <w:top w:val="nil"/>
          <w:left w:val="nil"/>
          <w:bottom w:val="nil"/>
          <w:right w:val="nil"/>
          <w:between w:val="nil"/>
        </w:pBdr>
        <w:spacing w:before="120" w:after="120" w:line="240" w:lineRule="auto"/>
        <w:ind w:left="0"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Заключительное занятие (1 ч).</w:t>
      </w:r>
    </w:p>
    <w:p w14:paraId="78D0DD04" w14:textId="77777777"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Подведение итогов курса. Обсуждение вопросов, возникших при изучении материала и отработки умений и навыков.</w:t>
      </w:r>
    </w:p>
    <w:p w14:paraId="7FBBE8F2" w14:textId="77777777" w:rsidR="008879E9" w:rsidRDefault="008879E9" w:rsidP="008879E9">
      <w:pPr>
        <w:spacing w:line="240" w:lineRule="auto"/>
        <w:jc w:val="center"/>
        <w:rPr>
          <w:rFonts w:ascii="Times New Roman" w:hAnsi="Times New Roman" w:cs="Times New Roman"/>
          <w:b/>
          <w:sz w:val="24"/>
          <w:szCs w:val="24"/>
        </w:rPr>
      </w:pPr>
    </w:p>
    <w:p w14:paraId="66E48DEA" w14:textId="77777777" w:rsidR="008879E9" w:rsidRPr="00D94091" w:rsidRDefault="008879E9" w:rsidP="008879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3.</w:t>
      </w:r>
      <w:r w:rsidRPr="00626B14">
        <w:rPr>
          <w:rFonts w:ascii="Times New Roman" w:hAnsi="Times New Roman" w:cs="Times New Roman"/>
          <w:b/>
          <w:sz w:val="24"/>
          <w:szCs w:val="24"/>
        </w:rPr>
        <w:t xml:space="preserve"> </w:t>
      </w:r>
      <w:r>
        <w:rPr>
          <w:rFonts w:ascii="Times New Roman" w:hAnsi="Times New Roman" w:cs="Times New Roman"/>
          <w:b/>
          <w:sz w:val="24"/>
          <w:szCs w:val="24"/>
        </w:rPr>
        <w:t>Планируемые результаты</w:t>
      </w:r>
    </w:p>
    <w:p w14:paraId="6925298A" w14:textId="77777777" w:rsidR="003F01F6" w:rsidRDefault="00CF3EBC">
      <w:pPr>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Личностные результаты:</w:t>
      </w:r>
    </w:p>
    <w:p w14:paraId="51B783AD" w14:textId="77777777" w:rsidR="008879E9" w:rsidRDefault="008879E9">
      <w:pPr>
        <w:spacing w:after="0" w:line="240" w:lineRule="auto"/>
        <w:ind w:firstLine="709"/>
        <w:jc w:val="both"/>
        <w:rPr>
          <w:rFonts w:ascii="Times New Roman" w:eastAsia="Times New Roman" w:hAnsi="Times New Roman" w:cs="Times New Roman"/>
          <w:b/>
          <w:sz w:val="24"/>
          <w:szCs w:val="24"/>
        </w:rPr>
      </w:pPr>
    </w:p>
    <w:p w14:paraId="084356F2" w14:textId="77777777" w:rsidR="00736889" w:rsidRPr="00516579" w:rsidRDefault="00736889" w:rsidP="00736889">
      <w:pPr>
        <w:spacing w:after="0" w:line="264" w:lineRule="auto"/>
        <w:ind w:firstLine="600"/>
        <w:jc w:val="both"/>
        <w:rPr>
          <w:rFonts w:ascii="Times New Roman" w:eastAsia="Times New Roman" w:hAnsi="Times New Roman" w:cs="Times New Roman"/>
          <w:i/>
          <w:sz w:val="24"/>
          <w:szCs w:val="24"/>
        </w:rPr>
      </w:pPr>
      <w:bookmarkStart w:id="2" w:name="_heading=h.26in1rg" w:colFirst="0" w:colLast="0"/>
      <w:bookmarkEnd w:id="2"/>
      <w:r w:rsidRPr="00516579">
        <w:rPr>
          <w:rFonts w:ascii="Times New Roman" w:eastAsia="Times New Roman" w:hAnsi="Times New Roman" w:cs="Times New Roman"/>
          <w:i/>
          <w:color w:val="000000"/>
          <w:sz w:val="24"/>
          <w:szCs w:val="24"/>
        </w:rPr>
        <w:t>Гражданское воспитание:</w:t>
      </w:r>
    </w:p>
    <w:p w14:paraId="1A6B4640" w14:textId="77777777" w:rsidR="00736889" w:rsidRPr="00DD19EB" w:rsidRDefault="00736889" w:rsidP="0073688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2072D1E7" w14:textId="77777777" w:rsidR="00736889" w:rsidRPr="00516579" w:rsidRDefault="00736889" w:rsidP="00736889">
      <w:pPr>
        <w:spacing w:after="0" w:line="264" w:lineRule="auto"/>
        <w:ind w:firstLine="600"/>
        <w:jc w:val="both"/>
        <w:rPr>
          <w:rFonts w:ascii="Times New Roman" w:eastAsia="Times New Roman" w:hAnsi="Times New Roman" w:cs="Times New Roman"/>
          <w:i/>
          <w:sz w:val="24"/>
          <w:szCs w:val="24"/>
        </w:rPr>
      </w:pPr>
      <w:r w:rsidRPr="00516579">
        <w:rPr>
          <w:rFonts w:ascii="Times New Roman" w:eastAsia="Times New Roman" w:hAnsi="Times New Roman" w:cs="Times New Roman"/>
          <w:i/>
          <w:color w:val="000000"/>
          <w:sz w:val="24"/>
          <w:szCs w:val="24"/>
        </w:rPr>
        <w:t>Патриотическое воспитание:</w:t>
      </w:r>
    </w:p>
    <w:p w14:paraId="6FEB5DC9" w14:textId="77777777" w:rsidR="00736889" w:rsidRPr="00DD19EB" w:rsidRDefault="00736889" w:rsidP="00736889">
      <w:pPr>
        <w:shd w:val="clear" w:color="auto" w:fill="FFFFFF"/>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3379E42D" w14:textId="77777777" w:rsidR="00736889" w:rsidRPr="00516579" w:rsidRDefault="00736889" w:rsidP="00736889">
      <w:pPr>
        <w:spacing w:after="0" w:line="264" w:lineRule="auto"/>
        <w:ind w:firstLine="600"/>
        <w:jc w:val="both"/>
        <w:rPr>
          <w:rFonts w:ascii="Times New Roman" w:eastAsia="Times New Roman" w:hAnsi="Times New Roman" w:cs="Times New Roman"/>
          <w:i/>
          <w:sz w:val="24"/>
          <w:szCs w:val="24"/>
        </w:rPr>
      </w:pPr>
      <w:r w:rsidRPr="00516579">
        <w:rPr>
          <w:rFonts w:ascii="Times New Roman" w:eastAsia="Times New Roman" w:hAnsi="Times New Roman" w:cs="Times New Roman"/>
          <w:i/>
          <w:color w:val="000000"/>
          <w:sz w:val="24"/>
          <w:szCs w:val="24"/>
        </w:rPr>
        <w:t>Духовно-нравственного воспитания:</w:t>
      </w:r>
    </w:p>
    <w:p w14:paraId="66336B6F" w14:textId="77777777" w:rsidR="00736889" w:rsidRPr="00DD19EB" w:rsidRDefault="00736889" w:rsidP="0073688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5DAD8067" w14:textId="77777777" w:rsidR="00736889" w:rsidRPr="00516579" w:rsidRDefault="00736889" w:rsidP="00736889">
      <w:pPr>
        <w:spacing w:after="0" w:line="264" w:lineRule="auto"/>
        <w:ind w:firstLine="600"/>
        <w:jc w:val="both"/>
        <w:rPr>
          <w:rFonts w:ascii="Times New Roman" w:eastAsia="Times New Roman" w:hAnsi="Times New Roman" w:cs="Times New Roman"/>
          <w:i/>
          <w:sz w:val="24"/>
          <w:szCs w:val="24"/>
        </w:rPr>
      </w:pPr>
      <w:r w:rsidRPr="00516579">
        <w:rPr>
          <w:rFonts w:ascii="Times New Roman" w:eastAsia="Times New Roman" w:hAnsi="Times New Roman" w:cs="Times New Roman"/>
          <w:i/>
          <w:color w:val="000000"/>
          <w:sz w:val="24"/>
          <w:szCs w:val="24"/>
        </w:rPr>
        <w:t>Эстетическое воспитание:</w:t>
      </w:r>
    </w:p>
    <w:p w14:paraId="6423CBA7" w14:textId="77777777" w:rsidR="00736889" w:rsidRPr="00DD19EB" w:rsidRDefault="00736889" w:rsidP="0073688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4C48B682" w14:textId="77777777" w:rsidR="00736889" w:rsidRPr="00516579" w:rsidRDefault="00736889" w:rsidP="00736889">
      <w:pPr>
        <w:spacing w:after="0" w:line="264" w:lineRule="auto"/>
        <w:ind w:firstLine="600"/>
        <w:jc w:val="both"/>
        <w:rPr>
          <w:rFonts w:ascii="Times New Roman" w:eastAsia="Times New Roman" w:hAnsi="Times New Roman" w:cs="Times New Roman"/>
          <w:i/>
          <w:sz w:val="24"/>
          <w:szCs w:val="24"/>
        </w:rPr>
      </w:pPr>
      <w:r w:rsidRPr="00516579">
        <w:rPr>
          <w:rFonts w:ascii="Times New Roman" w:eastAsia="Times New Roman" w:hAnsi="Times New Roman" w:cs="Times New Roman"/>
          <w:i/>
          <w:color w:val="000000"/>
          <w:sz w:val="24"/>
          <w:szCs w:val="24"/>
        </w:rPr>
        <w:t>Физическое воспитание:</w:t>
      </w:r>
    </w:p>
    <w:p w14:paraId="1C8E8833" w14:textId="77777777" w:rsidR="00736889" w:rsidRPr="00DD19EB" w:rsidRDefault="00736889" w:rsidP="0073688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 xml:space="preserve">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w:t>
      </w:r>
      <w:r w:rsidRPr="00DD19EB">
        <w:rPr>
          <w:rFonts w:ascii="Times New Roman" w:eastAsia="Times New Roman" w:hAnsi="Times New Roman" w:cs="Times New Roman"/>
          <w:color w:val="000000"/>
          <w:sz w:val="24"/>
          <w:szCs w:val="24"/>
        </w:rPr>
        <w:lastRenderedPageBreak/>
        <w:t>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230BC061" w14:textId="77777777" w:rsidR="00736889" w:rsidRPr="00516579" w:rsidRDefault="00736889" w:rsidP="00736889">
      <w:pPr>
        <w:spacing w:after="0" w:line="264" w:lineRule="auto"/>
        <w:ind w:firstLine="600"/>
        <w:jc w:val="both"/>
        <w:rPr>
          <w:rFonts w:ascii="Times New Roman" w:eastAsia="Times New Roman" w:hAnsi="Times New Roman" w:cs="Times New Roman"/>
          <w:i/>
          <w:sz w:val="24"/>
          <w:szCs w:val="24"/>
        </w:rPr>
      </w:pPr>
      <w:r w:rsidRPr="00516579">
        <w:rPr>
          <w:rFonts w:ascii="Times New Roman" w:eastAsia="Times New Roman" w:hAnsi="Times New Roman" w:cs="Times New Roman"/>
          <w:i/>
          <w:color w:val="000000"/>
          <w:sz w:val="24"/>
          <w:szCs w:val="24"/>
        </w:rPr>
        <w:t>Трудовое воспитание:</w:t>
      </w:r>
    </w:p>
    <w:p w14:paraId="14E01764" w14:textId="77777777" w:rsidR="00736889" w:rsidRPr="00DD19EB" w:rsidRDefault="00736889" w:rsidP="0073688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73EE1C1C" w14:textId="77777777" w:rsidR="00736889" w:rsidRPr="00516579" w:rsidRDefault="00736889" w:rsidP="00736889">
      <w:pPr>
        <w:spacing w:after="0" w:line="264" w:lineRule="auto"/>
        <w:ind w:firstLine="600"/>
        <w:jc w:val="both"/>
        <w:rPr>
          <w:rFonts w:ascii="Times New Roman" w:eastAsia="Times New Roman" w:hAnsi="Times New Roman" w:cs="Times New Roman"/>
          <w:i/>
          <w:sz w:val="24"/>
          <w:szCs w:val="24"/>
        </w:rPr>
      </w:pPr>
      <w:r w:rsidRPr="00516579">
        <w:rPr>
          <w:rFonts w:ascii="Times New Roman" w:eastAsia="Times New Roman" w:hAnsi="Times New Roman" w:cs="Times New Roman"/>
          <w:i/>
          <w:color w:val="000000"/>
          <w:sz w:val="24"/>
          <w:szCs w:val="24"/>
        </w:rPr>
        <w:t>Экологическое воспитание:</w:t>
      </w:r>
    </w:p>
    <w:p w14:paraId="10B954A3" w14:textId="77777777" w:rsidR="00736889" w:rsidRPr="00DD19EB" w:rsidRDefault="00736889" w:rsidP="0073688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30F0AB6F" w14:textId="77777777" w:rsidR="00736889" w:rsidRPr="00516579" w:rsidRDefault="00736889" w:rsidP="00736889">
      <w:pPr>
        <w:spacing w:after="0" w:line="264" w:lineRule="auto"/>
        <w:ind w:firstLine="600"/>
        <w:jc w:val="both"/>
        <w:rPr>
          <w:rFonts w:ascii="Times New Roman" w:eastAsia="Times New Roman" w:hAnsi="Times New Roman" w:cs="Times New Roman"/>
          <w:i/>
          <w:sz w:val="24"/>
          <w:szCs w:val="24"/>
        </w:rPr>
      </w:pPr>
      <w:r w:rsidRPr="00516579">
        <w:rPr>
          <w:rFonts w:ascii="Times New Roman" w:eastAsia="Times New Roman" w:hAnsi="Times New Roman" w:cs="Times New Roman"/>
          <w:i/>
          <w:color w:val="000000"/>
          <w:sz w:val="24"/>
          <w:szCs w:val="24"/>
        </w:rPr>
        <w:t xml:space="preserve">Ценности научного познания: </w:t>
      </w:r>
    </w:p>
    <w:p w14:paraId="1BEDA056" w14:textId="77777777" w:rsidR="00736889" w:rsidRPr="00DD19EB" w:rsidRDefault="00736889" w:rsidP="0073688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062CC303" w14:textId="77777777" w:rsidR="00736889" w:rsidRDefault="00736889">
      <w:pPr>
        <w:spacing w:after="0" w:line="240" w:lineRule="auto"/>
        <w:ind w:firstLine="709"/>
        <w:jc w:val="both"/>
        <w:rPr>
          <w:rFonts w:ascii="Times New Roman" w:eastAsia="Times New Roman" w:hAnsi="Times New Roman" w:cs="Times New Roman"/>
          <w:b/>
          <w:sz w:val="24"/>
          <w:szCs w:val="24"/>
        </w:rPr>
      </w:pPr>
    </w:p>
    <w:p w14:paraId="7E41ED4D" w14:textId="77777777" w:rsidR="003F01F6" w:rsidRDefault="00CF3EBC">
      <w:pPr>
        <w:keepNext/>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Метапредметные результаты:</w:t>
      </w:r>
    </w:p>
    <w:p w14:paraId="4239B169" w14:textId="77777777" w:rsidR="008879E9" w:rsidRDefault="008879E9">
      <w:pPr>
        <w:keepNext/>
        <w:spacing w:after="0" w:line="240" w:lineRule="auto"/>
        <w:ind w:firstLine="709"/>
        <w:jc w:val="both"/>
        <w:rPr>
          <w:rFonts w:ascii="Times New Roman" w:eastAsia="Times New Roman" w:hAnsi="Times New Roman" w:cs="Times New Roman"/>
          <w:b/>
          <w:sz w:val="24"/>
          <w:szCs w:val="24"/>
        </w:rPr>
      </w:pPr>
    </w:p>
    <w:p w14:paraId="3A57EE86" w14:textId="77777777" w:rsidR="008879E9" w:rsidRPr="00DD19EB" w:rsidRDefault="008879E9" w:rsidP="008879E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Метапредметны</w:t>
      </w:r>
      <w:r>
        <w:rPr>
          <w:rFonts w:ascii="Times New Roman" w:eastAsia="Times New Roman" w:hAnsi="Times New Roman" w:cs="Times New Roman"/>
          <w:color w:val="000000"/>
          <w:sz w:val="24"/>
          <w:szCs w:val="24"/>
        </w:rPr>
        <w:t xml:space="preserve">е результаты освоения программы </w:t>
      </w:r>
      <w:r w:rsidRPr="00DD19EB">
        <w:rPr>
          <w:rFonts w:ascii="Times New Roman" w:eastAsia="Times New Roman" w:hAnsi="Times New Roman" w:cs="Times New Roman"/>
          <w:color w:val="000000"/>
          <w:sz w:val="24"/>
          <w:szCs w:val="24"/>
        </w:rPr>
        <w:t xml:space="preserve">характеризуются овладением универсальными </w:t>
      </w:r>
      <w:r w:rsidRPr="00DD19EB">
        <w:rPr>
          <w:rFonts w:ascii="Times New Roman" w:eastAsia="Times New Roman" w:hAnsi="Times New Roman" w:cs="Times New Roman"/>
          <w:b/>
          <w:i/>
          <w:color w:val="000000"/>
          <w:sz w:val="24"/>
          <w:szCs w:val="24"/>
        </w:rPr>
        <w:t>познавательными</w:t>
      </w:r>
      <w:r w:rsidRPr="00DD19EB">
        <w:rPr>
          <w:rFonts w:ascii="Times New Roman" w:eastAsia="Times New Roman" w:hAnsi="Times New Roman" w:cs="Times New Roman"/>
          <w:i/>
          <w:color w:val="000000"/>
          <w:sz w:val="24"/>
          <w:szCs w:val="24"/>
        </w:rPr>
        <w:t xml:space="preserve"> действиями, универсальными коммуникативными действиями, универсальными регулятивными действиями.</w:t>
      </w:r>
    </w:p>
    <w:p w14:paraId="5A665B4D" w14:textId="77777777" w:rsidR="008879E9" w:rsidRPr="00DD19EB" w:rsidRDefault="008879E9" w:rsidP="008879E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 xml:space="preserve">1) </w:t>
      </w:r>
      <w:r w:rsidRPr="00DD19EB">
        <w:rPr>
          <w:rFonts w:ascii="Times New Roman" w:eastAsia="Times New Roman" w:hAnsi="Times New Roman" w:cs="Times New Roman"/>
          <w:i/>
          <w:color w:val="000000"/>
          <w:sz w:val="24"/>
          <w:szCs w:val="24"/>
        </w:rPr>
        <w:t xml:space="preserve">Универсальные </w:t>
      </w:r>
      <w:r w:rsidRPr="00DD19EB">
        <w:rPr>
          <w:rFonts w:ascii="Times New Roman" w:eastAsia="Times New Roman" w:hAnsi="Times New Roman" w:cs="Times New Roman"/>
          <w:b/>
          <w:i/>
          <w:color w:val="000000"/>
          <w:sz w:val="24"/>
          <w:szCs w:val="24"/>
        </w:rPr>
        <w:t>познавательные</w:t>
      </w:r>
      <w:r w:rsidRPr="00DD19EB">
        <w:rPr>
          <w:rFonts w:ascii="Times New Roman" w:eastAsia="Times New Roman" w:hAnsi="Times New Roman" w:cs="Times New Roman"/>
          <w:i/>
          <w:color w:val="000000"/>
          <w:sz w:val="24"/>
          <w:szCs w:val="24"/>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DD19EB">
        <w:rPr>
          <w:rFonts w:ascii="Times New Roman" w:eastAsia="Times New Roman" w:hAnsi="Times New Roman" w:cs="Times New Roman"/>
          <w:color w:val="000000"/>
          <w:sz w:val="24"/>
          <w:szCs w:val="24"/>
        </w:rPr>
        <w:t>.</w:t>
      </w:r>
    </w:p>
    <w:p w14:paraId="23C983E6" w14:textId="77777777" w:rsidR="008879E9" w:rsidRPr="00DD19EB" w:rsidRDefault="008879E9" w:rsidP="008879E9">
      <w:pPr>
        <w:spacing w:after="0" w:line="264" w:lineRule="auto"/>
        <w:ind w:firstLine="600"/>
        <w:jc w:val="both"/>
        <w:rPr>
          <w:rFonts w:ascii="Times New Roman" w:eastAsia="Times New Roman" w:hAnsi="Times New Roman" w:cs="Times New Roman"/>
          <w:sz w:val="24"/>
          <w:szCs w:val="24"/>
          <w:lang w:val="en-US"/>
        </w:rPr>
      </w:pPr>
      <w:proofErr w:type="spellStart"/>
      <w:r w:rsidRPr="00DD19EB">
        <w:rPr>
          <w:rFonts w:ascii="Times New Roman" w:eastAsia="Times New Roman" w:hAnsi="Times New Roman" w:cs="Times New Roman"/>
          <w:color w:val="000000"/>
          <w:sz w:val="24"/>
          <w:szCs w:val="24"/>
          <w:lang w:val="en-US"/>
        </w:rPr>
        <w:t>Базовые</w:t>
      </w:r>
      <w:proofErr w:type="spellEnd"/>
      <w:r w:rsidRPr="00DD19EB">
        <w:rPr>
          <w:rFonts w:ascii="Times New Roman" w:eastAsia="Times New Roman" w:hAnsi="Times New Roman" w:cs="Times New Roman"/>
          <w:color w:val="000000"/>
          <w:sz w:val="24"/>
          <w:szCs w:val="24"/>
          <w:lang w:val="en-US"/>
        </w:rPr>
        <w:t xml:space="preserve"> </w:t>
      </w:r>
      <w:proofErr w:type="spellStart"/>
      <w:r w:rsidRPr="00DD19EB">
        <w:rPr>
          <w:rFonts w:ascii="Times New Roman" w:eastAsia="Times New Roman" w:hAnsi="Times New Roman" w:cs="Times New Roman"/>
          <w:color w:val="000000"/>
          <w:sz w:val="24"/>
          <w:szCs w:val="24"/>
          <w:lang w:val="en-US"/>
        </w:rPr>
        <w:t>логические</w:t>
      </w:r>
      <w:proofErr w:type="spellEnd"/>
      <w:r w:rsidRPr="00DD19EB">
        <w:rPr>
          <w:rFonts w:ascii="Times New Roman" w:eastAsia="Times New Roman" w:hAnsi="Times New Roman" w:cs="Times New Roman"/>
          <w:color w:val="000000"/>
          <w:sz w:val="24"/>
          <w:szCs w:val="24"/>
          <w:lang w:val="en-US"/>
        </w:rPr>
        <w:t xml:space="preserve"> </w:t>
      </w:r>
      <w:proofErr w:type="spellStart"/>
      <w:r w:rsidRPr="00DD19EB">
        <w:rPr>
          <w:rFonts w:ascii="Times New Roman" w:eastAsia="Times New Roman" w:hAnsi="Times New Roman" w:cs="Times New Roman"/>
          <w:color w:val="000000"/>
          <w:sz w:val="24"/>
          <w:szCs w:val="24"/>
          <w:lang w:val="en-US"/>
        </w:rPr>
        <w:t>действия</w:t>
      </w:r>
      <w:proofErr w:type="spellEnd"/>
      <w:r w:rsidRPr="00DD19EB">
        <w:rPr>
          <w:rFonts w:ascii="Times New Roman" w:eastAsia="Times New Roman" w:hAnsi="Times New Roman" w:cs="Times New Roman"/>
          <w:color w:val="000000"/>
          <w:sz w:val="24"/>
          <w:szCs w:val="24"/>
          <w:lang w:val="en-US"/>
        </w:rPr>
        <w:t>:</w:t>
      </w:r>
    </w:p>
    <w:p w14:paraId="04D5C9C1" w14:textId="77777777" w:rsidR="008879E9" w:rsidRPr="00DD19EB" w:rsidRDefault="008879E9" w:rsidP="008879E9">
      <w:pPr>
        <w:numPr>
          <w:ilvl w:val="0"/>
          <w:numId w:val="16"/>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18A99143" w14:textId="77777777" w:rsidR="008879E9" w:rsidRPr="00DD19EB" w:rsidRDefault="008879E9" w:rsidP="008879E9">
      <w:pPr>
        <w:numPr>
          <w:ilvl w:val="0"/>
          <w:numId w:val="16"/>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14:paraId="3C3667E5" w14:textId="77777777" w:rsidR="008879E9" w:rsidRPr="00DD19EB" w:rsidRDefault="008879E9" w:rsidP="008879E9">
      <w:pPr>
        <w:numPr>
          <w:ilvl w:val="0"/>
          <w:numId w:val="16"/>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0E3C8AA5" w14:textId="77777777" w:rsidR="008879E9" w:rsidRPr="00DD19EB" w:rsidRDefault="008879E9" w:rsidP="008879E9">
      <w:pPr>
        <w:numPr>
          <w:ilvl w:val="0"/>
          <w:numId w:val="16"/>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делать выводы с использованием законов логики, дедуктивных и индуктивных умозаключений, умозаключений по аналогии;</w:t>
      </w:r>
    </w:p>
    <w:p w14:paraId="439F963C" w14:textId="77777777" w:rsidR="008879E9" w:rsidRPr="00DD19EB" w:rsidRDefault="008879E9" w:rsidP="008879E9">
      <w:pPr>
        <w:numPr>
          <w:ilvl w:val="0"/>
          <w:numId w:val="16"/>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5C5361C6" w14:textId="77777777" w:rsidR="008879E9" w:rsidRPr="00DD19EB" w:rsidRDefault="008879E9" w:rsidP="008879E9">
      <w:pPr>
        <w:numPr>
          <w:ilvl w:val="0"/>
          <w:numId w:val="16"/>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5DACAF1" w14:textId="77777777" w:rsidR="008879E9" w:rsidRPr="00DD19EB" w:rsidRDefault="008879E9" w:rsidP="008879E9">
      <w:pPr>
        <w:spacing w:after="0" w:line="264" w:lineRule="auto"/>
        <w:ind w:firstLine="600"/>
        <w:jc w:val="both"/>
        <w:rPr>
          <w:rFonts w:ascii="Times New Roman" w:eastAsia="Times New Roman" w:hAnsi="Times New Roman" w:cs="Times New Roman"/>
          <w:sz w:val="24"/>
          <w:szCs w:val="24"/>
          <w:lang w:val="en-US"/>
        </w:rPr>
      </w:pPr>
      <w:proofErr w:type="spellStart"/>
      <w:r w:rsidRPr="00DD19EB">
        <w:rPr>
          <w:rFonts w:ascii="Times New Roman" w:eastAsia="Times New Roman" w:hAnsi="Times New Roman" w:cs="Times New Roman"/>
          <w:color w:val="000000"/>
          <w:sz w:val="24"/>
          <w:szCs w:val="24"/>
          <w:lang w:val="en-US"/>
        </w:rPr>
        <w:t>Базовые</w:t>
      </w:r>
      <w:proofErr w:type="spellEnd"/>
      <w:r w:rsidRPr="00DD19EB">
        <w:rPr>
          <w:rFonts w:ascii="Times New Roman" w:eastAsia="Times New Roman" w:hAnsi="Times New Roman" w:cs="Times New Roman"/>
          <w:color w:val="000000"/>
          <w:sz w:val="24"/>
          <w:szCs w:val="24"/>
          <w:lang w:val="en-US"/>
        </w:rPr>
        <w:t xml:space="preserve"> </w:t>
      </w:r>
      <w:proofErr w:type="spellStart"/>
      <w:r w:rsidRPr="00DD19EB">
        <w:rPr>
          <w:rFonts w:ascii="Times New Roman" w:eastAsia="Times New Roman" w:hAnsi="Times New Roman" w:cs="Times New Roman"/>
          <w:color w:val="000000"/>
          <w:sz w:val="24"/>
          <w:szCs w:val="24"/>
          <w:lang w:val="en-US"/>
        </w:rPr>
        <w:t>исследовательские</w:t>
      </w:r>
      <w:proofErr w:type="spellEnd"/>
      <w:r w:rsidRPr="00DD19EB">
        <w:rPr>
          <w:rFonts w:ascii="Times New Roman" w:eastAsia="Times New Roman" w:hAnsi="Times New Roman" w:cs="Times New Roman"/>
          <w:color w:val="000000"/>
          <w:sz w:val="24"/>
          <w:szCs w:val="24"/>
          <w:lang w:val="en-US"/>
        </w:rPr>
        <w:t xml:space="preserve"> </w:t>
      </w:r>
      <w:proofErr w:type="spellStart"/>
      <w:r w:rsidRPr="00DD19EB">
        <w:rPr>
          <w:rFonts w:ascii="Times New Roman" w:eastAsia="Times New Roman" w:hAnsi="Times New Roman" w:cs="Times New Roman"/>
          <w:color w:val="000000"/>
          <w:sz w:val="24"/>
          <w:szCs w:val="24"/>
          <w:lang w:val="en-US"/>
        </w:rPr>
        <w:t>действия</w:t>
      </w:r>
      <w:proofErr w:type="spellEnd"/>
      <w:r w:rsidRPr="00DD19EB">
        <w:rPr>
          <w:rFonts w:ascii="Times New Roman" w:eastAsia="Times New Roman" w:hAnsi="Times New Roman" w:cs="Times New Roman"/>
          <w:color w:val="000000"/>
          <w:sz w:val="24"/>
          <w:szCs w:val="24"/>
          <w:lang w:val="en-US"/>
        </w:rPr>
        <w:t>:</w:t>
      </w:r>
    </w:p>
    <w:p w14:paraId="35A82325" w14:textId="77777777" w:rsidR="008879E9" w:rsidRPr="00DD19EB" w:rsidRDefault="008879E9" w:rsidP="008879E9">
      <w:pPr>
        <w:numPr>
          <w:ilvl w:val="0"/>
          <w:numId w:val="17"/>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0E5900A3" w14:textId="77777777" w:rsidR="008879E9" w:rsidRPr="00DD19EB" w:rsidRDefault="008879E9" w:rsidP="008879E9">
      <w:pPr>
        <w:numPr>
          <w:ilvl w:val="0"/>
          <w:numId w:val="17"/>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077A178E" w14:textId="77777777" w:rsidR="008879E9" w:rsidRPr="00DD19EB" w:rsidRDefault="008879E9" w:rsidP="008879E9">
      <w:pPr>
        <w:numPr>
          <w:ilvl w:val="0"/>
          <w:numId w:val="17"/>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71E647BF" w14:textId="77777777" w:rsidR="008879E9" w:rsidRPr="00DD19EB" w:rsidRDefault="008879E9" w:rsidP="008879E9">
      <w:pPr>
        <w:numPr>
          <w:ilvl w:val="0"/>
          <w:numId w:val="17"/>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прогнозировать возможное развитие процесса, а также выдвигать предположения о его развитии в новых условиях.</w:t>
      </w:r>
    </w:p>
    <w:p w14:paraId="2A5B6E30" w14:textId="77777777" w:rsidR="008879E9" w:rsidRPr="00DD19EB" w:rsidRDefault="008879E9" w:rsidP="008879E9">
      <w:pPr>
        <w:spacing w:after="0" w:line="264" w:lineRule="auto"/>
        <w:ind w:firstLine="600"/>
        <w:jc w:val="both"/>
        <w:rPr>
          <w:rFonts w:ascii="Times New Roman" w:eastAsia="Times New Roman" w:hAnsi="Times New Roman" w:cs="Times New Roman"/>
          <w:sz w:val="24"/>
          <w:szCs w:val="24"/>
          <w:lang w:val="en-US"/>
        </w:rPr>
      </w:pPr>
      <w:proofErr w:type="spellStart"/>
      <w:r w:rsidRPr="00DD19EB">
        <w:rPr>
          <w:rFonts w:ascii="Times New Roman" w:eastAsia="Times New Roman" w:hAnsi="Times New Roman" w:cs="Times New Roman"/>
          <w:color w:val="000000"/>
          <w:sz w:val="24"/>
          <w:szCs w:val="24"/>
          <w:lang w:val="en-US"/>
        </w:rPr>
        <w:t>Работа</w:t>
      </w:r>
      <w:proofErr w:type="spellEnd"/>
      <w:r w:rsidRPr="00DD19EB">
        <w:rPr>
          <w:rFonts w:ascii="Times New Roman" w:eastAsia="Times New Roman" w:hAnsi="Times New Roman" w:cs="Times New Roman"/>
          <w:color w:val="000000"/>
          <w:sz w:val="24"/>
          <w:szCs w:val="24"/>
          <w:lang w:val="en-US"/>
        </w:rPr>
        <w:t xml:space="preserve"> с </w:t>
      </w:r>
      <w:proofErr w:type="spellStart"/>
      <w:r w:rsidRPr="00DD19EB">
        <w:rPr>
          <w:rFonts w:ascii="Times New Roman" w:eastAsia="Times New Roman" w:hAnsi="Times New Roman" w:cs="Times New Roman"/>
          <w:color w:val="000000"/>
          <w:sz w:val="24"/>
          <w:szCs w:val="24"/>
          <w:lang w:val="en-US"/>
        </w:rPr>
        <w:t>информацией</w:t>
      </w:r>
      <w:proofErr w:type="spellEnd"/>
      <w:r w:rsidRPr="00DD19EB">
        <w:rPr>
          <w:rFonts w:ascii="Times New Roman" w:eastAsia="Times New Roman" w:hAnsi="Times New Roman" w:cs="Times New Roman"/>
          <w:color w:val="000000"/>
          <w:sz w:val="24"/>
          <w:szCs w:val="24"/>
          <w:lang w:val="en-US"/>
        </w:rPr>
        <w:t>:</w:t>
      </w:r>
    </w:p>
    <w:p w14:paraId="109EEE66" w14:textId="77777777" w:rsidR="008879E9" w:rsidRPr="00DD19EB" w:rsidRDefault="008879E9" w:rsidP="008879E9">
      <w:pPr>
        <w:numPr>
          <w:ilvl w:val="0"/>
          <w:numId w:val="18"/>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выявлять дефициты информации, данных, необходимых для ответа на вопрос и для решения задачи;</w:t>
      </w:r>
    </w:p>
    <w:p w14:paraId="3C2C730E" w14:textId="77777777" w:rsidR="008879E9" w:rsidRPr="00DD19EB" w:rsidRDefault="008879E9" w:rsidP="008879E9">
      <w:pPr>
        <w:numPr>
          <w:ilvl w:val="0"/>
          <w:numId w:val="18"/>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1046BC2D" w14:textId="77777777" w:rsidR="008879E9" w:rsidRPr="00DD19EB" w:rsidRDefault="008879E9" w:rsidP="008879E9">
      <w:pPr>
        <w:numPr>
          <w:ilvl w:val="0"/>
          <w:numId w:val="18"/>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структурировать информацию, представлять её в различных формах, иллюстрировать графически;</w:t>
      </w:r>
    </w:p>
    <w:p w14:paraId="04ADC6E5" w14:textId="77777777" w:rsidR="008879E9" w:rsidRPr="00DD19EB" w:rsidRDefault="008879E9" w:rsidP="008879E9">
      <w:pPr>
        <w:numPr>
          <w:ilvl w:val="0"/>
          <w:numId w:val="18"/>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оценивать надёжность информации по самостоятельно сформулированным критериям.</w:t>
      </w:r>
    </w:p>
    <w:p w14:paraId="19B3E9AE" w14:textId="77777777" w:rsidR="008879E9" w:rsidRPr="00DD19EB" w:rsidRDefault="008879E9" w:rsidP="008879E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 xml:space="preserve">2) </w:t>
      </w:r>
      <w:r w:rsidRPr="00DD19EB">
        <w:rPr>
          <w:rFonts w:ascii="Times New Roman" w:eastAsia="Times New Roman" w:hAnsi="Times New Roman" w:cs="Times New Roman"/>
          <w:i/>
          <w:color w:val="000000"/>
          <w:sz w:val="24"/>
          <w:szCs w:val="24"/>
        </w:rPr>
        <w:t xml:space="preserve">Универсальные </w:t>
      </w:r>
      <w:r w:rsidRPr="00DD19EB">
        <w:rPr>
          <w:rFonts w:ascii="Times New Roman" w:eastAsia="Times New Roman" w:hAnsi="Times New Roman" w:cs="Times New Roman"/>
          <w:b/>
          <w:i/>
          <w:color w:val="000000"/>
          <w:sz w:val="24"/>
          <w:szCs w:val="24"/>
        </w:rPr>
        <w:t xml:space="preserve">коммуникативные </w:t>
      </w:r>
      <w:r w:rsidRPr="00DD19EB">
        <w:rPr>
          <w:rFonts w:ascii="Times New Roman" w:eastAsia="Times New Roman" w:hAnsi="Times New Roman" w:cs="Times New Roman"/>
          <w:i/>
          <w:color w:val="000000"/>
          <w:sz w:val="24"/>
          <w:szCs w:val="24"/>
        </w:rPr>
        <w:t>действия, обеспечивают сформированность социальных навыков обучающихся.</w:t>
      </w:r>
    </w:p>
    <w:p w14:paraId="26186B50" w14:textId="77777777" w:rsidR="008879E9" w:rsidRPr="00DD19EB" w:rsidRDefault="008879E9" w:rsidP="008879E9">
      <w:pPr>
        <w:spacing w:after="0" w:line="264" w:lineRule="auto"/>
        <w:ind w:firstLine="600"/>
        <w:jc w:val="both"/>
        <w:rPr>
          <w:rFonts w:ascii="Times New Roman" w:eastAsia="Times New Roman" w:hAnsi="Times New Roman" w:cs="Times New Roman"/>
          <w:sz w:val="24"/>
          <w:szCs w:val="24"/>
          <w:lang w:val="en-US"/>
        </w:rPr>
      </w:pPr>
      <w:proofErr w:type="spellStart"/>
      <w:r w:rsidRPr="00DD19EB">
        <w:rPr>
          <w:rFonts w:ascii="Times New Roman" w:eastAsia="Times New Roman" w:hAnsi="Times New Roman" w:cs="Times New Roman"/>
          <w:color w:val="000000"/>
          <w:sz w:val="24"/>
          <w:szCs w:val="24"/>
          <w:lang w:val="en-US"/>
        </w:rPr>
        <w:t>Общение</w:t>
      </w:r>
      <w:proofErr w:type="spellEnd"/>
      <w:r w:rsidRPr="00DD19EB">
        <w:rPr>
          <w:rFonts w:ascii="Times New Roman" w:eastAsia="Times New Roman" w:hAnsi="Times New Roman" w:cs="Times New Roman"/>
          <w:color w:val="000000"/>
          <w:sz w:val="24"/>
          <w:szCs w:val="24"/>
          <w:lang w:val="en-US"/>
        </w:rPr>
        <w:t>:</w:t>
      </w:r>
    </w:p>
    <w:p w14:paraId="11D9B142" w14:textId="77777777" w:rsidR="008879E9" w:rsidRPr="00DD19EB" w:rsidRDefault="008879E9" w:rsidP="008879E9">
      <w:pPr>
        <w:numPr>
          <w:ilvl w:val="0"/>
          <w:numId w:val="13"/>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6771F89B" w14:textId="77777777" w:rsidR="008879E9" w:rsidRPr="00DD19EB" w:rsidRDefault="008879E9" w:rsidP="008879E9">
      <w:pPr>
        <w:numPr>
          <w:ilvl w:val="0"/>
          <w:numId w:val="13"/>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1A5B4507" w14:textId="77777777" w:rsidR="008879E9" w:rsidRPr="00DD19EB" w:rsidRDefault="008879E9" w:rsidP="008879E9">
      <w:pPr>
        <w:numPr>
          <w:ilvl w:val="0"/>
          <w:numId w:val="13"/>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3A73D48A" w14:textId="77777777" w:rsidR="008879E9" w:rsidRPr="00DD19EB" w:rsidRDefault="008879E9" w:rsidP="008879E9">
      <w:pPr>
        <w:spacing w:after="0" w:line="264" w:lineRule="auto"/>
        <w:ind w:firstLine="600"/>
        <w:jc w:val="both"/>
        <w:rPr>
          <w:rFonts w:ascii="Times New Roman" w:eastAsia="Times New Roman" w:hAnsi="Times New Roman" w:cs="Times New Roman"/>
          <w:sz w:val="24"/>
          <w:szCs w:val="24"/>
          <w:lang w:val="en-US"/>
        </w:rPr>
      </w:pPr>
      <w:proofErr w:type="spellStart"/>
      <w:r w:rsidRPr="00DD19EB">
        <w:rPr>
          <w:rFonts w:ascii="Times New Roman" w:eastAsia="Times New Roman" w:hAnsi="Times New Roman" w:cs="Times New Roman"/>
          <w:color w:val="000000"/>
          <w:sz w:val="24"/>
          <w:szCs w:val="24"/>
          <w:lang w:val="en-US"/>
        </w:rPr>
        <w:t>Сотрудничество</w:t>
      </w:r>
      <w:proofErr w:type="spellEnd"/>
      <w:r w:rsidRPr="00DD19EB">
        <w:rPr>
          <w:rFonts w:ascii="Times New Roman" w:eastAsia="Times New Roman" w:hAnsi="Times New Roman" w:cs="Times New Roman"/>
          <w:color w:val="000000"/>
          <w:sz w:val="24"/>
          <w:szCs w:val="24"/>
          <w:lang w:val="en-US"/>
        </w:rPr>
        <w:t>:</w:t>
      </w:r>
    </w:p>
    <w:p w14:paraId="08AD986A" w14:textId="77777777" w:rsidR="008879E9" w:rsidRPr="00DD19EB" w:rsidRDefault="008879E9" w:rsidP="008879E9">
      <w:pPr>
        <w:numPr>
          <w:ilvl w:val="0"/>
          <w:numId w:val="14"/>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06BCCBAA" w14:textId="77777777" w:rsidR="008879E9" w:rsidRPr="00DD19EB" w:rsidRDefault="008879E9" w:rsidP="008879E9">
      <w:pPr>
        <w:numPr>
          <w:ilvl w:val="0"/>
          <w:numId w:val="14"/>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13DDF23B" w14:textId="77777777" w:rsidR="008879E9" w:rsidRPr="00DD19EB" w:rsidRDefault="008879E9" w:rsidP="008879E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 xml:space="preserve">3) </w:t>
      </w:r>
      <w:r w:rsidRPr="00DD19EB">
        <w:rPr>
          <w:rFonts w:ascii="Times New Roman" w:eastAsia="Times New Roman" w:hAnsi="Times New Roman" w:cs="Times New Roman"/>
          <w:i/>
          <w:color w:val="000000"/>
          <w:sz w:val="24"/>
          <w:szCs w:val="24"/>
        </w:rPr>
        <w:t xml:space="preserve">Универсальные </w:t>
      </w:r>
      <w:r w:rsidRPr="00DD19EB">
        <w:rPr>
          <w:rFonts w:ascii="Times New Roman" w:eastAsia="Times New Roman" w:hAnsi="Times New Roman" w:cs="Times New Roman"/>
          <w:b/>
          <w:i/>
          <w:color w:val="000000"/>
          <w:sz w:val="24"/>
          <w:szCs w:val="24"/>
        </w:rPr>
        <w:t xml:space="preserve">регулятивные </w:t>
      </w:r>
      <w:r w:rsidRPr="00DD19EB">
        <w:rPr>
          <w:rFonts w:ascii="Times New Roman" w:eastAsia="Times New Roman" w:hAnsi="Times New Roman" w:cs="Times New Roman"/>
          <w:i/>
          <w:color w:val="000000"/>
          <w:sz w:val="24"/>
          <w:szCs w:val="24"/>
        </w:rPr>
        <w:t>действия, обеспечивают формирование смысловых установок и жизненных навыков личности</w:t>
      </w:r>
      <w:r w:rsidRPr="00DD19EB">
        <w:rPr>
          <w:rFonts w:ascii="Times New Roman" w:eastAsia="Times New Roman" w:hAnsi="Times New Roman" w:cs="Times New Roman"/>
          <w:color w:val="000000"/>
          <w:sz w:val="24"/>
          <w:szCs w:val="24"/>
        </w:rPr>
        <w:t>.</w:t>
      </w:r>
    </w:p>
    <w:p w14:paraId="44A2811F" w14:textId="77777777" w:rsidR="008879E9" w:rsidRPr="00DD19EB" w:rsidRDefault="008879E9" w:rsidP="008879E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Самоорганизация:</w:t>
      </w:r>
    </w:p>
    <w:p w14:paraId="29406B3D" w14:textId="77777777" w:rsidR="008879E9" w:rsidRPr="00DD19EB" w:rsidRDefault="008879E9" w:rsidP="008879E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 xml:space="preserve"> 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275EC8FF" w14:textId="77777777" w:rsidR="008879E9" w:rsidRPr="00DD19EB" w:rsidRDefault="008879E9" w:rsidP="008879E9">
      <w:pPr>
        <w:spacing w:after="0" w:line="264" w:lineRule="auto"/>
        <w:ind w:firstLine="600"/>
        <w:jc w:val="both"/>
        <w:rPr>
          <w:rFonts w:ascii="Times New Roman" w:eastAsia="Times New Roman" w:hAnsi="Times New Roman" w:cs="Times New Roman"/>
          <w:sz w:val="24"/>
          <w:szCs w:val="24"/>
          <w:lang w:val="en-US"/>
        </w:rPr>
      </w:pPr>
      <w:proofErr w:type="spellStart"/>
      <w:r w:rsidRPr="00DD19EB">
        <w:rPr>
          <w:rFonts w:ascii="Times New Roman" w:eastAsia="Times New Roman" w:hAnsi="Times New Roman" w:cs="Times New Roman"/>
          <w:color w:val="000000"/>
          <w:sz w:val="24"/>
          <w:szCs w:val="24"/>
          <w:lang w:val="en-US"/>
        </w:rPr>
        <w:t>Самоконтроль</w:t>
      </w:r>
      <w:proofErr w:type="spellEnd"/>
      <w:r w:rsidRPr="00DD19EB">
        <w:rPr>
          <w:rFonts w:ascii="Times New Roman" w:eastAsia="Times New Roman" w:hAnsi="Times New Roman" w:cs="Times New Roman"/>
          <w:color w:val="000000"/>
          <w:sz w:val="24"/>
          <w:szCs w:val="24"/>
          <w:lang w:val="en-US"/>
        </w:rPr>
        <w:t>:</w:t>
      </w:r>
    </w:p>
    <w:p w14:paraId="7A519D33" w14:textId="77777777" w:rsidR="008879E9" w:rsidRPr="00DD19EB" w:rsidRDefault="008879E9" w:rsidP="008879E9">
      <w:pPr>
        <w:numPr>
          <w:ilvl w:val="0"/>
          <w:numId w:val="15"/>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lastRenderedPageBreak/>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2808A112" w14:textId="77777777" w:rsidR="008879E9" w:rsidRPr="00DD19EB" w:rsidRDefault="008879E9" w:rsidP="008879E9">
      <w:pPr>
        <w:numPr>
          <w:ilvl w:val="0"/>
          <w:numId w:val="15"/>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6E17E69C" w14:textId="77777777" w:rsidR="008879E9" w:rsidRPr="008879E9" w:rsidRDefault="008879E9" w:rsidP="008879E9">
      <w:pPr>
        <w:numPr>
          <w:ilvl w:val="0"/>
          <w:numId w:val="15"/>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25F6DBEB" w14:textId="77777777" w:rsidR="008879E9" w:rsidRPr="00DD19EB" w:rsidRDefault="008879E9" w:rsidP="008879E9">
      <w:pPr>
        <w:spacing w:after="0" w:line="264" w:lineRule="auto"/>
        <w:ind w:left="927"/>
        <w:jc w:val="both"/>
        <w:rPr>
          <w:rFonts w:ascii="Times New Roman" w:eastAsia="Times New Roman" w:hAnsi="Times New Roman" w:cs="Times New Roman"/>
          <w:sz w:val="24"/>
          <w:szCs w:val="24"/>
        </w:rPr>
      </w:pPr>
    </w:p>
    <w:p w14:paraId="0A5F99EB" w14:textId="77777777" w:rsidR="003F01F6" w:rsidRDefault="00CF3EBC">
      <w:pPr>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Предметные результаты:</w:t>
      </w:r>
    </w:p>
    <w:p w14:paraId="10A09428" w14:textId="77777777" w:rsidR="008879E9" w:rsidRDefault="008879E9">
      <w:pPr>
        <w:spacing w:after="0" w:line="240" w:lineRule="auto"/>
        <w:ind w:firstLine="709"/>
        <w:jc w:val="both"/>
        <w:rPr>
          <w:rFonts w:ascii="Times New Roman" w:eastAsia="Times New Roman" w:hAnsi="Times New Roman" w:cs="Times New Roman"/>
          <w:b/>
          <w:sz w:val="24"/>
          <w:szCs w:val="24"/>
        </w:rPr>
      </w:pPr>
    </w:p>
    <w:p w14:paraId="7B607674" w14:textId="77777777" w:rsidR="003F01F6" w:rsidRDefault="00CF3EBC">
      <w:pPr>
        <w:keepNext/>
        <w:spacing w:before="240"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Формирование математической грамотности.</w:t>
      </w:r>
    </w:p>
    <w:p w14:paraId="3EAD3B9F" w14:textId="77777777"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применять способ моделирования при решении задач;</w:t>
      </w:r>
    </w:p>
    <w:p w14:paraId="16D529CA" w14:textId="77777777"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решать задачи на движение, на сплавы</w:t>
      </w:r>
      <w:r w:rsidR="008879E9">
        <w:rPr>
          <w:rFonts w:ascii="Times New Roman" w:eastAsia="Times New Roman" w:hAnsi="Times New Roman" w:cs="Times New Roman"/>
          <w:color w:val="000000"/>
          <w:sz w:val="24"/>
          <w:szCs w:val="24"/>
        </w:rPr>
        <w:t>;</w:t>
      </w:r>
    </w:p>
    <w:p w14:paraId="0AB0FADC" w14:textId="77777777" w:rsidR="008879E9" w:rsidRDefault="008879E9">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w:t>
      </w:r>
      <w:r w:rsidRPr="004155AD">
        <w:rPr>
          <w:rFonts w:ascii="Times New Roman" w:eastAsia="Times New Roman" w:hAnsi="Times New Roman" w:cs="Times New Roman"/>
          <w:sz w:val="24"/>
          <w:szCs w:val="24"/>
        </w:rPr>
        <w:t>ладеть навыками решения практико-ориентированных сюжетных задач различного вида.</w:t>
      </w:r>
    </w:p>
    <w:p w14:paraId="4294808B" w14:textId="77777777" w:rsidR="003F01F6" w:rsidRDefault="00CF3EBC">
      <w:pPr>
        <w:keepNext/>
        <w:spacing w:before="240"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Формирование финансовой грамотности.</w:t>
      </w:r>
    </w:p>
    <w:p w14:paraId="56143E4B" w14:textId="77777777"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решать различные задачи на проценты, в том числе – сложные;</w:t>
      </w:r>
    </w:p>
    <w:p w14:paraId="61A6AF5E" w14:textId="77777777"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решать задачи о кредитах, банках</w:t>
      </w:r>
      <w:r w:rsidR="008879E9">
        <w:rPr>
          <w:rFonts w:ascii="Times New Roman" w:eastAsia="Times New Roman" w:hAnsi="Times New Roman" w:cs="Times New Roman"/>
          <w:color w:val="000000"/>
          <w:sz w:val="24"/>
          <w:szCs w:val="24"/>
        </w:rPr>
        <w:t>.</w:t>
      </w:r>
    </w:p>
    <w:p w14:paraId="52A2871C" w14:textId="77777777" w:rsidR="003F01F6" w:rsidRDefault="00CF3EBC">
      <w:pPr>
        <w:keepNext/>
        <w:spacing w:before="240"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Действия с числами.</w:t>
      </w:r>
    </w:p>
    <w:p w14:paraId="40260E78" w14:textId="77777777"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выполнять различные вычисления с рациональными числами;</w:t>
      </w:r>
    </w:p>
    <w:p w14:paraId="0F05EE82" w14:textId="77777777" w:rsidR="008879E9" w:rsidRPr="008879E9" w:rsidRDefault="008879E9" w:rsidP="008879E9">
      <w:pPr>
        <w:pStyle w:val="a9"/>
        <w:numPr>
          <w:ilvl w:val="0"/>
          <w:numId w:val="11"/>
        </w:numPr>
        <w:suppressAutoHyphens/>
        <w:spacing w:after="0"/>
        <w:jc w:val="both"/>
        <w:rPr>
          <w:rFonts w:ascii="Times New Roman" w:hAnsi="Times New Roman" w:cs="Times New Roman"/>
          <w:iCs/>
          <w:sz w:val="24"/>
          <w:szCs w:val="24"/>
        </w:rPr>
      </w:pPr>
      <w:r>
        <w:rPr>
          <w:rFonts w:ascii="Times New Roman" w:hAnsi="Times New Roman" w:cs="Times New Roman"/>
          <w:sz w:val="24"/>
          <w:szCs w:val="24"/>
        </w:rPr>
        <w:t>у</w:t>
      </w:r>
      <w:r w:rsidRPr="008879E9">
        <w:rPr>
          <w:rFonts w:ascii="Times New Roman" w:hAnsi="Times New Roman" w:cs="Times New Roman"/>
          <w:sz w:val="24"/>
          <w:szCs w:val="24"/>
        </w:rPr>
        <w:t>меть преобразовывать иррациональные, степенные выражения.</w:t>
      </w:r>
    </w:p>
    <w:p w14:paraId="719BADB1" w14:textId="77777777" w:rsidR="003F01F6" w:rsidRDefault="00CF3EBC">
      <w:pPr>
        <w:keepNext/>
        <w:spacing w:before="240" w:after="240" w:line="24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u w:val="single"/>
        </w:rPr>
        <w:t>Уравнения.</w:t>
      </w:r>
    </w:p>
    <w:p w14:paraId="7C634F8A" w14:textId="77777777"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применять графический способ решения уравнений и систем;</w:t>
      </w:r>
    </w:p>
    <w:p w14:paraId="08EF653C" w14:textId="77777777"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решать уравнения с параметрами;</w:t>
      </w:r>
    </w:p>
    <w:p w14:paraId="630B6B43" w14:textId="77777777"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решать уравнения с модулем, «двойным» модулем;</w:t>
      </w:r>
    </w:p>
    <w:p w14:paraId="481ED995" w14:textId="77777777"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владеть навыками разложения на множители многочленов 5, 3, 4 степеней</w:t>
      </w:r>
      <w:r w:rsidR="008879E9">
        <w:rPr>
          <w:rFonts w:ascii="Times New Roman" w:eastAsia="Times New Roman" w:hAnsi="Times New Roman" w:cs="Times New Roman"/>
          <w:color w:val="000000"/>
          <w:sz w:val="24"/>
          <w:szCs w:val="24"/>
        </w:rPr>
        <w:t>.</w:t>
      </w:r>
    </w:p>
    <w:p w14:paraId="628E06B6" w14:textId="77777777" w:rsidR="003F01F6" w:rsidRDefault="00CF3EBC">
      <w:pPr>
        <w:keepNext/>
        <w:spacing w:before="240"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Неравенства.</w:t>
      </w:r>
    </w:p>
    <w:p w14:paraId="7DA46F4C" w14:textId="77777777"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применять графический способ решения неравенств;</w:t>
      </w:r>
    </w:p>
    <w:p w14:paraId="284EA821" w14:textId="77777777"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решать различные виды неравенств;</w:t>
      </w:r>
    </w:p>
    <w:p w14:paraId="6C94B4A8" w14:textId="77777777"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владеть навыками решения неравенств</w:t>
      </w:r>
      <w:r w:rsidR="008879E9">
        <w:rPr>
          <w:rFonts w:ascii="Times New Roman" w:eastAsia="Times New Roman" w:hAnsi="Times New Roman" w:cs="Times New Roman"/>
          <w:color w:val="000000"/>
          <w:sz w:val="24"/>
          <w:szCs w:val="24"/>
        </w:rPr>
        <w:t>.</w:t>
      </w:r>
    </w:p>
    <w:p w14:paraId="1FE3737D" w14:textId="77777777" w:rsidR="008879E9" w:rsidRDefault="008879E9" w:rsidP="008879E9">
      <w:pPr>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4"/>
          <w:szCs w:val="24"/>
        </w:rPr>
      </w:pPr>
    </w:p>
    <w:p w14:paraId="73D24FF5" w14:textId="77777777" w:rsidR="003F01F6" w:rsidRPr="00AC0673" w:rsidRDefault="00CF3EBC" w:rsidP="00AC0673">
      <w:pPr>
        <w:pStyle w:val="a9"/>
        <w:keepNext/>
        <w:numPr>
          <w:ilvl w:val="0"/>
          <w:numId w:val="20"/>
        </w:numPr>
        <w:pBdr>
          <w:top w:val="nil"/>
          <w:left w:val="nil"/>
          <w:bottom w:val="nil"/>
          <w:right w:val="nil"/>
          <w:between w:val="nil"/>
        </w:pBdr>
        <w:spacing w:before="240" w:after="240" w:line="240" w:lineRule="auto"/>
        <w:ind w:left="0"/>
        <w:jc w:val="center"/>
        <w:rPr>
          <w:rFonts w:ascii="Times New Roman" w:eastAsia="Times New Roman" w:hAnsi="Times New Roman" w:cs="Times New Roman"/>
          <w:b/>
          <w:color w:val="000000"/>
          <w:sz w:val="24"/>
          <w:szCs w:val="24"/>
        </w:rPr>
      </w:pPr>
      <w:r w:rsidRPr="00AC0673">
        <w:rPr>
          <w:rFonts w:ascii="Times New Roman" w:eastAsia="Times New Roman" w:hAnsi="Times New Roman" w:cs="Times New Roman"/>
          <w:b/>
          <w:color w:val="000000"/>
          <w:sz w:val="24"/>
          <w:szCs w:val="24"/>
        </w:rPr>
        <w:t>Тематическое планирование</w:t>
      </w:r>
    </w:p>
    <w:tbl>
      <w:tblPr>
        <w:tblStyle w:val="af6"/>
        <w:tblW w:w="1020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7546"/>
        <w:gridCol w:w="2126"/>
      </w:tblGrid>
      <w:tr w:rsidR="003F01F6" w14:paraId="17B23A38" w14:textId="77777777">
        <w:tc>
          <w:tcPr>
            <w:tcW w:w="534" w:type="dxa"/>
          </w:tcPr>
          <w:p w14:paraId="66526A21" w14:textId="77777777"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546" w:type="dxa"/>
          </w:tcPr>
          <w:p w14:paraId="02BE6536" w14:textId="77777777"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w:t>
            </w:r>
          </w:p>
        </w:tc>
        <w:tc>
          <w:tcPr>
            <w:tcW w:w="2126" w:type="dxa"/>
          </w:tcPr>
          <w:p w14:paraId="5D3D6756" w14:textId="77777777"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часов</w:t>
            </w:r>
          </w:p>
        </w:tc>
      </w:tr>
      <w:tr w:rsidR="003F01F6" w14:paraId="64974063" w14:textId="77777777">
        <w:tc>
          <w:tcPr>
            <w:tcW w:w="534" w:type="dxa"/>
          </w:tcPr>
          <w:p w14:paraId="2B703702" w14:textId="77777777" w:rsidR="003F01F6" w:rsidRDefault="003F01F6">
            <w:pPr>
              <w:widowControl w:val="0"/>
              <w:numPr>
                <w:ilvl w:val="0"/>
                <w:numId w:val="3"/>
              </w:numPr>
              <w:pBdr>
                <w:top w:val="nil"/>
                <w:left w:val="nil"/>
                <w:bottom w:val="nil"/>
                <w:right w:val="nil"/>
                <w:between w:val="nil"/>
              </w:pBdr>
              <w:spacing w:after="200" w:line="276" w:lineRule="auto"/>
              <w:ind w:left="284"/>
              <w:jc w:val="both"/>
              <w:rPr>
                <w:rFonts w:ascii="Times New Roman" w:eastAsia="Times New Roman" w:hAnsi="Times New Roman" w:cs="Times New Roman"/>
                <w:color w:val="000000"/>
                <w:sz w:val="24"/>
                <w:szCs w:val="24"/>
              </w:rPr>
            </w:pPr>
          </w:p>
        </w:tc>
        <w:tc>
          <w:tcPr>
            <w:tcW w:w="7546" w:type="dxa"/>
          </w:tcPr>
          <w:p w14:paraId="0AFB1834" w14:textId="77777777"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математической грамотности</w:t>
            </w:r>
          </w:p>
        </w:tc>
        <w:tc>
          <w:tcPr>
            <w:tcW w:w="2126" w:type="dxa"/>
          </w:tcPr>
          <w:p w14:paraId="5DDC3983" w14:textId="77777777"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3F01F6" w14:paraId="2CD24C2D" w14:textId="77777777">
        <w:tc>
          <w:tcPr>
            <w:tcW w:w="534" w:type="dxa"/>
          </w:tcPr>
          <w:p w14:paraId="198E0217" w14:textId="77777777" w:rsidR="003F01F6" w:rsidRDefault="003F01F6">
            <w:pPr>
              <w:widowControl w:val="0"/>
              <w:numPr>
                <w:ilvl w:val="0"/>
                <w:numId w:val="3"/>
              </w:numPr>
              <w:pBdr>
                <w:top w:val="nil"/>
                <w:left w:val="nil"/>
                <w:bottom w:val="nil"/>
                <w:right w:val="nil"/>
                <w:between w:val="nil"/>
              </w:pBdr>
              <w:spacing w:after="200" w:line="276" w:lineRule="auto"/>
              <w:ind w:left="284"/>
              <w:jc w:val="both"/>
              <w:rPr>
                <w:rFonts w:ascii="Times New Roman" w:eastAsia="Times New Roman" w:hAnsi="Times New Roman" w:cs="Times New Roman"/>
                <w:color w:val="000000"/>
                <w:sz w:val="24"/>
                <w:szCs w:val="24"/>
              </w:rPr>
            </w:pPr>
          </w:p>
        </w:tc>
        <w:tc>
          <w:tcPr>
            <w:tcW w:w="7546" w:type="dxa"/>
          </w:tcPr>
          <w:p w14:paraId="77F2E3F3" w14:textId="77777777"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финансовой грамотности</w:t>
            </w:r>
          </w:p>
        </w:tc>
        <w:tc>
          <w:tcPr>
            <w:tcW w:w="2126" w:type="dxa"/>
          </w:tcPr>
          <w:p w14:paraId="3C1FD8F0" w14:textId="77777777"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3F01F6" w14:paraId="36271410" w14:textId="77777777">
        <w:tc>
          <w:tcPr>
            <w:tcW w:w="534" w:type="dxa"/>
          </w:tcPr>
          <w:p w14:paraId="1AC11DC9" w14:textId="77777777" w:rsidR="003F01F6" w:rsidRDefault="003F01F6">
            <w:pPr>
              <w:widowControl w:val="0"/>
              <w:numPr>
                <w:ilvl w:val="0"/>
                <w:numId w:val="3"/>
              </w:numPr>
              <w:pBdr>
                <w:top w:val="nil"/>
                <w:left w:val="nil"/>
                <w:bottom w:val="nil"/>
                <w:right w:val="nil"/>
                <w:between w:val="nil"/>
              </w:pBdr>
              <w:spacing w:after="200" w:line="276" w:lineRule="auto"/>
              <w:ind w:left="284"/>
              <w:jc w:val="both"/>
              <w:rPr>
                <w:rFonts w:ascii="Times New Roman" w:eastAsia="Times New Roman" w:hAnsi="Times New Roman" w:cs="Times New Roman"/>
                <w:color w:val="000000"/>
                <w:sz w:val="24"/>
                <w:szCs w:val="24"/>
              </w:rPr>
            </w:pPr>
          </w:p>
        </w:tc>
        <w:tc>
          <w:tcPr>
            <w:tcW w:w="7546" w:type="dxa"/>
          </w:tcPr>
          <w:p w14:paraId="7DA06DC6" w14:textId="77777777"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с числами</w:t>
            </w:r>
          </w:p>
        </w:tc>
        <w:tc>
          <w:tcPr>
            <w:tcW w:w="2126" w:type="dxa"/>
          </w:tcPr>
          <w:p w14:paraId="0EA04942" w14:textId="77777777"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3F01F6" w14:paraId="54D6FC13" w14:textId="77777777">
        <w:tc>
          <w:tcPr>
            <w:tcW w:w="534" w:type="dxa"/>
          </w:tcPr>
          <w:p w14:paraId="14396E4D" w14:textId="77777777" w:rsidR="003F01F6" w:rsidRDefault="003F01F6">
            <w:pPr>
              <w:widowControl w:val="0"/>
              <w:numPr>
                <w:ilvl w:val="0"/>
                <w:numId w:val="3"/>
              </w:numPr>
              <w:pBdr>
                <w:top w:val="nil"/>
                <w:left w:val="nil"/>
                <w:bottom w:val="nil"/>
                <w:right w:val="nil"/>
                <w:between w:val="nil"/>
              </w:pBdr>
              <w:spacing w:after="200" w:line="276" w:lineRule="auto"/>
              <w:ind w:left="284"/>
              <w:jc w:val="both"/>
              <w:rPr>
                <w:rFonts w:ascii="Times New Roman" w:eastAsia="Times New Roman" w:hAnsi="Times New Roman" w:cs="Times New Roman"/>
                <w:color w:val="000000"/>
                <w:sz w:val="24"/>
                <w:szCs w:val="24"/>
              </w:rPr>
            </w:pPr>
          </w:p>
        </w:tc>
        <w:tc>
          <w:tcPr>
            <w:tcW w:w="7546" w:type="dxa"/>
          </w:tcPr>
          <w:p w14:paraId="7A493432" w14:textId="77777777"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Уравнения</w:t>
            </w:r>
          </w:p>
        </w:tc>
        <w:tc>
          <w:tcPr>
            <w:tcW w:w="2126" w:type="dxa"/>
          </w:tcPr>
          <w:p w14:paraId="65645327" w14:textId="77777777"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3F01F6" w14:paraId="44550005" w14:textId="77777777">
        <w:tc>
          <w:tcPr>
            <w:tcW w:w="534" w:type="dxa"/>
          </w:tcPr>
          <w:p w14:paraId="569136DF" w14:textId="77777777" w:rsidR="003F01F6" w:rsidRDefault="003F01F6">
            <w:pPr>
              <w:widowControl w:val="0"/>
              <w:numPr>
                <w:ilvl w:val="0"/>
                <w:numId w:val="3"/>
              </w:numPr>
              <w:pBdr>
                <w:top w:val="nil"/>
                <w:left w:val="nil"/>
                <w:bottom w:val="nil"/>
                <w:right w:val="nil"/>
                <w:between w:val="nil"/>
              </w:pBdr>
              <w:spacing w:after="200" w:line="276" w:lineRule="auto"/>
              <w:ind w:left="284"/>
              <w:jc w:val="both"/>
              <w:rPr>
                <w:rFonts w:ascii="Times New Roman" w:eastAsia="Times New Roman" w:hAnsi="Times New Roman" w:cs="Times New Roman"/>
                <w:color w:val="000000"/>
                <w:sz w:val="24"/>
                <w:szCs w:val="24"/>
              </w:rPr>
            </w:pPr>
          </w:p>
        </w:tc>
        <w:tc>
          <w:tcPr>
            <w:tcW w:w="7546" w:type="dxa"/>
          </w:tcPr>
          <w:p w14:paraId="1BF2FE47" w14:textId="77777777"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Неравенства</w:t>
            </w:r>
          </w:p>
        </w:tc>
        <w:tc>
          <w:tcPr>
            <w:tcW w:w="2126" w:type="dxa"/>
          </w:tcPr>
          <w:p w14:paraId="5411A788" w14:textId="77777777"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3F01F6" w14:paraId="49C90811" w14:textId="77777777">
        <w:tc>
          <w:tcPr>
            <w:tcW w:w="534" w:type="dxa"/>
          </w:tcPr>
          <w:p w14:paraId="0BEEA413" w14:textId="77777777" w:rsidR="003F01F6" w:rsidRDefault="003F01F6">
            <w:pPr>
              <w:widowControl w:val="0"/>
              <w:numPr>
                <w:ilvl w:val="0"/>
                <w:numId w:val="3"/>
              </w:numPr>
              <w:pBdr>
                <w:top w:val="nil"/>
                <w:left w:val="nil"/>
                <w:bottom w:val="nil"/>
                <w:right w:val="nil"/>
                <w:between w:val="nil"/>
              </w:pBdr>
              <w:spacing w:after="200" w:line="276" w:lineRule="auto"/>
              <w:ind w:left="284"/>
              <w:jc w:val="both"/>
              <w:rPr>
                <w:rFonts w:ascii="Times New Roman" w:eastAsia="Times New Roman" w:hAnsi="Times New Roman" w:cs="Times New Roman"/>
                <w:color w:val="000000"/>
                <w:sz w:val="24"/>
                <w:szCs w:val="24"/>
              </w:rPr>
            </w:pPr>
          </w:p>
        </w:tc>
        <w:tc>
          <w:tcPr>
            <w:tcW w:w="7546" w:type="dxa"/>
          </w:tcPr>
          <w:p w14:paraId="5D1921BA" w14:textId="77777777"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Итоговое занятие</w:t>
            </w:r>
          </w:p>
        </w:tc>
        <w:tc>
          <w:tcPr>
            <w:tcW w:w="2126" w:type="dxa"/>
          </w:tcPr>
          <w:p w14:paraId="282FB896" w14:textId="77777777"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3F01F6" w14:paraId="7370847F" w14:textId="77777777">
        <w:tc>
          <w:tcPr>
            <w:tcW w:w="534" w:type="dxa"/>
          </w:tcPr>
          <w:p w14:paraId="40474925" w14:textId="77777777" w:rsidR="003F01F6" w:rsidRDefault="003F01F6">
            <w:pPr>
              <w:widowControl w:val="0"/>
              <w:jc w:val="both"/>
              <w:rPr>
                <w:rFonts w:ascii="Times New Roman" w:eastAsia="Times New Roman" w:hAnsi="Times New Roman" w:cs="Times New Roman"/>
                <w:sz w:val="24"/>
                <w:szCs w:val="24"/>
              </w:rPr>
            </w:pPr>
          </w:p>
        </w:tc>
        <w:tc>
          <w:tcPr>
            <w:tcW w:w="7546" w:type="dxa"/>
          </w:tcPr>
          <w:p w14:paraId="09CDE989" w14:textId="77777777"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Итого </w:t>
            </w:r>
          </w:p>
        </w:tc>
        <w:tc>
          <w:tcPr>
            <w:tcW w:w="2126" w:type="dxa"/>
          </w:tcPr>
          <w:p w14:paraId="3B84DF1F" w14:textId="77777777"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 часа</w:t>
            </w:r>
          </w:p>
        </w:tc>
      </w:tr>
    </w:tbl>
    <w:p w14:paraId="3E97ECFB" w14:textId="77777777" w:rsidR="003F01F6" w:rsidRDefault="00AC0673">
      <w:pPr>
        <w:keepNext/>
        <w:widowControl w:val="0"/>
        <w:spacing w:before="240" w:after="24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4.1 </w:t>
      </w:r>
      <w:r w:rsidR="00CF3EBC">
        <w:rPr>
          <w:rFonts w:ascii="Times New Roman" w:eastAsia="Times New Roman" w:hAnsi="Times New Roman" w:cs="Times New Roman"/>
          <w:b/>
          <w:sz w:val="24"/>
          <w:szCs w:val="24"/>
        </w:rPr>
        <w:t>Календарно-тематическое планирование курса</w:t>
      </w:r>
    </w:p>
    <w:tbl>
      <w:tblPr>
        <w:tblStyle w:val="af7"/>
        <w:tblW w:w="10256"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2"/>
        <w:gridCol w:w="683"/>
        <w:gridCol w:w="4671"/>
        <w:gridCol w:w="2576"/>
        <w:gridCol w:w="2014"/>
      </w:tblGrid>
      <w:tr w:rsidR="003F01F6" w14:paraId="341302F8" w14:textId="77777777">
        <w:tc>
          <w:tcPr>
            <w:tcW w:w="312" w:type="dxa"/>
            <w:tcBorders>
              <w:bottom w:val="single" w:sz="4" w:space="0" w:color="000000"/>
            </w:tcBorders>
          </w:tcPr>
          <w:p w14:paraId="656B21F0" w14:textId="77777777" w:rsidR="003F01F6" w:rsidRDefault="00CF3EBC">
            <w:pPr>
              <w:widowControl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683" w:type="dxa"/>
            <w:tcBorders>
              <w:bottom w:val="single" w:sz="4" w:space="0" w:color="000000"/>
            </w:tcBorders>
          </w:tcPr>
          <w:p w14:paraId="5A01DC56" w14:textId="77777777" w:rsidR="003F01F6" w:rsidRDefault="00CF3EBC">
            <w:pPr>
              <w:widowControl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Дата </w:t>
            </w:r>
          </w:p>
        </w:tc>
        <w:tc>
          <w:tcPr>
            <w:tcW w:w="4671" w:type="dxa"/>
            <w:tcBorders>
              <w:bottom w:val="single" w:sz="4" w:space="0" w:color="000000"/>
            </w:tcBorders>
          </w:tcPr>
          <w:p w14:paraId="146EBB84" w14:textId="77777777" w:rsidR="003F01F6" w:rsidRDefault="00CF3EBC">
            <w:pPr>
              <w:widowControl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занятия</w:t>
            </w:r>
          </w:p>
        </w:tc>
        <w:tc>
          <w:tcPr>
            <w:tcW w:w="2576" w:type="dxa"/>
            <w:tcBorders>
              <w:bottom w:val="single" w:sz="4" w:space="0" w:color="000000"/>
            </w:tcBorders>
          </w:tcPr>
          <w:p w14:paraId="771C7C7C" w14:textId="77777777" w:rsidR="003F01F6" w:rsidRDefault="008879E9">
            <w:pPr>
              <w:widowControl w:val="0"/>
              <w:jc w:val="both"/>
              <w:rPr>
                <w:rFonts w:ascii="Times New Roman" w:eastAsia="Times New Roman" w:hAnsi="Times New Roman" w:cs="Times New Roman"/>
                <w:b/>
                <w:sz w:val="24"/>
                <w:szCs w:val="24"/>
              </w:rPr>
            </w:pPr>
            <w:r w:rsidRPr="008879E9">
              <w:rPr>
                <w:rFonts w:ascii="Times New Roman" w:eastAsia="Times New Roman" w:hAnsi="Times New Roman" w:cs="Times New Roman"/>
                <w:b/>
                <w:sz w:val="24"/>
                <w:szCs w:val="24"/>
              </w:rPr>
              <w:t>Виды деятельности обучающегося</w:t>
            </w:r>
          </w:p>
        </w:tc>
        <w:tc>
          <w:tcPr>
            <w:tcW w:w="2014" w:type="dxa"/>
            <w:tcBorders>
              <w:bottom w:val="single" w:sz="4" w:space="0" w:color="000000"/>
            </w:tcBorders>
          </w:tcPr>
          <w:p w14:paraId="1AE09078" w14:textId="77777777" w:rsidR="003F01F6" w:rsidRDefault="00CF3EBC">
            <w:pPr>
              <w:widowControl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Форма выявления результата</w:t>
            </w:r>
          </w:p>
        </w:tc>
      </w:tr>
      <w:tr w:rsidR="003F01F6" w14:paraId="0D8078E9" w14:textId="77777777">
        <w:tc>
          <w:tcPr>
            <w:tcW w:w="312" w:type="dxa"/>
            <w:tcBorders>
              <w:bottom w:val="single" w:sz="4" w:space="0" w:color="000000"/>
              <w:right w:val="nil"/>
            </w:tcBorders>
            <w:shd w:val="clear" w:color="auto" w:fill="D9D9D9"/>
          </w:tcPr>
          <w:p w14:paraId="5865A07C" w14:textId="77777777" w:rsidR="003F01F6" w:rsidRDefault="003F01F6">
            <w:pPr>
              <w:widowControl w:val="0"/>
              <w:pBdr>
                <w:top w:val="nil"/>
                <w:left w:val="nil"/>
                <w:bottom w:val="nil"/>
                <w:right w:val="nil"/>
                <w:between w:val="nil"/>
              </w:pBdr>
              <w:spacing w:after="200" w:line="276" w:lineRule="auto"/>
              <w:ind w:left="360"/>
              <w:jc w:val="both"/>
              <w:rPr>
                <w:rFonts w:ascii="Times New Roman" w:eastAsia="Times New Roman" w:hAnsi="Times New Roman" w:cs="Times New Roman"/>
                <w:b/>
                <w:color w:val="000000"/>
                <w:sz w:val="24"/>
                <w:szCs w:val="24"/>
              </w:rPr>
            </w:pPr>
          </w:p>
        </w:tc>
        <w:tc>
          <w:tcPr>
            <w:tcW w:w="683" w:type="dxa"/>
            <w:tcBorders>
              <w:left w:val="nil"/>
              <w:bottom w:val="single" w:sz="4" w:space="0" w:color="000000"/>
              <w:right w:val="nil"/>
            </w:tcBorders>
            <w:shd w:val="clear" w:color="auto" w:fill="D9D9D9"/>
          </w:tcPr>
          <w:p w14:paraId="4DCA9E52" w14:textId="77777777" w:rsidR="003F01F6" w:rsidRDefault="003F01F6">
            <w:pPr>
              <w:widowControl w:val="0"/>
              <w:jc w:val="both"/>
              <w:rPr>
                <w:rFonts w:ascii="Times New Roman" w:eastAsia="Times New Roman" w:hAnsi="Times New Roman" w:cs="Times New Roman"/>
                <w:b/>
                <w:sz w:val="24"/>
                <w:szCs w:val="24"/>
              </w:rPr>
            </w:pPr>
          </w:p>
        </w:tc>
        <w:tc>
          <w:tcPr>
            <w:tcW w:w="4671" w:type="dxa"/>
            <w:tcBorders>
              <w:left w:val="nil"/>
              <w:bottom w:val="single" w:sz="4" w:space="0" w:color="000000"/>
              <w:right w:val="nil"/>
            </w:tcBorders>
            <w:shd w:val="clear" w:color="auto" w:fill="D9D9D9"/>
          </w:tcPr>
          <w:p w14:paraId="7128917E" w14:textId="77777777" w:rsidR="003F01F6" w:rsidRDefault="00CF3EB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 Модуль «Формирование математической грамотности»</w:t>
            </w:r>
          </w:p>
        </w:tc>
        <w:tc>
          <w:tcPr>
            <w:tcW w:w="2576" w:type="dxa"/>
            <w:tcBorders>
              <w:left w:val="nil"/>
              <w:bottom w:val="single" w:sz="4" w:space="0" w:color="000000"/>
              <w:right w:val="nil"/>
            </w:tcBorders>
            <w:shd w:val="clear" w:color="auto" w:fill="D9D9D9"/>
          </w:tcPr>
          <w:p w14:paraId="3C628995" w14:textId="77777777" w:rsidR="003F01F6" w:rsidRDefault="003F01F6">
            <w:pPr>
              <w:widowControl w:val="0"/>
              <w:jc w:val="both"/>
              <w:rPr>
                <w:rFonts w:ascii="Times New Roman" w:eastAsia="Times New Roman" w:hAnsi="Times New Roman" w:cs="Times New Roman"/>
                <w:b/>
                <w:sz w:val="24"/>
                <w:szCs w:val="24"/>
              </w:rPr>
            </w:pPr>
          </w:p>
        </w:tc>
        <w:tc>
          <w:tcPr>
            <w:tcW w:w="2014" w:type="dxa"/>
            <w:tcBorders>
              <w:left w:val="nil"/>
              <w:bottom w:val="single" w:sz="4" w:space="0" w:color="000000"/>
            </w:tcBorders>
            <w:shd w:val="clear" w:color="auto" w:fill="D9D9D9"/>
          </w:tcPr>
          <w:p w14:paraId="2B44E7E1" w14:textId="77777777" w:rsidR="003F01F6" w:rsidRDefault="003F01F6">
            <w:pPr>
              <w:widowControl w:val="0"/>
              <w:jc w:val="both"/>
              <w:rPr>
                <w:rFonts w:ascii="Times New Roman" w:eastAsia="Times New Roman" w:hAnsi="Times New Roman" w:cs="Times New Roman"/>
                <w:b/>
                <w:sz w:val="24"/>
                <w:szCs w:val="24"/>
              </w:rPr>
            </w:pPr>
          </w:p>
        </w:tc>
      </w:tr>
      <w:tr w:rsidR="00330DE3" w14:paraId="7C886ADE" w14:textId="77777777">
        <w:tc>
          <w:tcPr>
            <w:tcW w:w="312" w:type="dxa"/>
            <w:tcBorders>
              <w:right w:val="single" w:sz="4" w:space="0" w:color="000000"/>
            </w:tcBorders>
          </w:tcPr>
          <w:p w14:paraId="14AB31C7"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Borders>
              <w:left w:val="single" w:sz="4" w:space="0" w:color="000000"/>
              <w:right w:val="single" w:sz="4" w:space="0" w:color="000000"/>
            </w:tcBorders>
          </w:tcPr>
          <w:p w14:paraId="06A15C70" w14:textId="77777777" w:rsidR="00330DE3" w:rsidRDefault="00330DE3">
            <w:pPr>
              <w:widowControl w:val="0"/>
              <w:jc w:val="both"/>
              <w:rPr>
                <w:rFonts w:ascii="Times New Roman" w:eastAsia="Times New Roman" w:hAnsi="Times New Roman" w:cs="Times New Roman"/>
                <w:b/>
                <w:sz w:val="24"/>
                <w:szCs w:val="24"/>
              </w:rPr>
            </w:pPr>
          </w:p>
        </w:tc>
        <w:tc>
          <w:tcPr>
            <w:tcW w:w="4671" w:type="dxa"/>
            <w:tcBorders>
              <w:left w:val="single" w:sz="4" w:space="0" w:color="000000"/>
              <w:right w:val="single" w:sz="4" w:space="0" w:color="000000"/>
            </w:tcBorders>
          </w:tcPr>
          <w:p w14:paraId="7763F08D" w14:textId="77777777" w:rsidR="00330DE3" w:rsidRDefault="00330DE3">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 движение»</w:t>
            </w:r>
          </w:p>
        </w:tc>
        <w:tc>
          <w:tcPr>
            <w:tcW w:w="2576" w:type="dxa"/>
            <w:vMerge w:val="restart"/>
            <w:tcBorders>
              <w:left w:val="single" w:sz="4" w:space="0" w:color="000000"/>
              <w:right w:val="single" w:sz="4" w:space="0" w:color="000000"/>
            </w:tcBorders>
          </w:tcPr>
          <w:p w14:paraId="50105672" w14:textId="77777777" w:rsidR="00330DE3" w:rsidRDefault="00330DE3">
            <w:pPr>
              <w:widowControl w:val="0"/>
              <w:rPr>
                <w:rFonts w:ascii="Times New Roman" w:eastAsia="Times New Roman" w:hAnsi="Times New Roman" w:cs="Times New Roman"/>
                <w:b/>
                <w:sz w:val="24"/>
                <w:szCs w:val="24"/>
              </w:rPr>
            </w:pPr>
            <w:r w:rsidRPr="00330DE3">
              <w:rPr>
                <w:rFonts w:ascii="Times New Roman" w:eastAsia="Times New Roman" w:hAnsi="Times New Roman" w:cs="Times New Roman"/>
                <w:sz w:val="24"/>
                <w:szCs w:val="24"/>
              </w:rPr>
              <w:t>Осмысливает содержание задачи; составляет план решения; осуществляет составленный план; исследует полученное решение</w:t>
            </w:r>
          </w:p>
        </w:tc>
        <w:tc>
          <w:tcPr>
            <w:tcW w:w="2014" w:type="dxa"/>
            <w:tcBorders>
              <w:left w:val="single" w:sz="4" w:space="0" w:color="000000"/>
            </w:tcBorders>
          </w:tcPr>
          <w:p w14:paraId="1DD12BC2"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r w:rsidR="00330DE3" w14:paraId="0BFA2785" w14:textId="77777777">
        <w:tc>
          <w:tcPr>
            <w:tcW w:w="312" w:type="dxa"/>
            <w:tcBorders>
              <w:right w:val="single" w:sz="4" w:space="0" w:color="000000"/>
            </w:tcBorders>
          </w:tcPr>
          <w:p w14:paraId="1878CC19"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Borders>
              <w:left w:val="single" w:sz="4" w:space="0" w:color="000000"/>
              <w:right w:val="single" w:sz="4" w:space="0" w:color="000000"/>
            </w:tcBorders>
          </w:tcPr>
          <w:p w14:paraId="6D3AA1E3" w14:textId="77777777" w:rsidR="00330DE3" w:rsidRDefault="00330DE3">
            <w:pPr>
              <w:widowControl w:val="0"/>
              <w:jc w:val="both"/>
              <w:rPr>
                <w:rFonts w:ascii="Times New Roman" w:eastAsia="Times New Roman" w:hAnsi="Times New Roman" w:cs="Times New Roman"/>
                <w:b/>
                <w:sz w:val="24"/>
                <w:szCs w:val="24"/>
              </w:rPr>
            </w:pPr>
          </w:p>
        </w:tc>
        <w:tc>
          <w:tcPr>
            <w:tcW w:w="4671" w:type="dxa"/>
            <w:tcBorders>
              <w:left w:val="single" w:sz="4" w:space="0" w:color="000000"/>
              <w:right w:val="single" w:sz="4" w:space="0" w:color="000000"/>
            </w:tcBorders>
          </w:tcPr>
          <w:p w14:paraId="7D617440" w14:textId="77777777" w:rsidR="00330DE3" w:rsidRDefault="00330DE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 движение»</w:t>
            </w:r>
          </w:p>
        </w:tc>
        <w:tc>
          <w:tcPr>
            <w:tcW w:w="2576" w:type="dxa"/>
            <w:vMerge/>
            <w:tcBorders>
              <w:left w:val="single" w:sz="4" w:space="0" w:color="000000"/>
              <w:right w:val="single" w:sz="4" w:space="0" w:color="000000"/>
            </w:tcBorders>
          </w:tcPr>
          <w:p w14:paraId="1EB5C5F2" w14:textId="77777777" w:rsidR="00330DE3" w:rsidRDefault="00330DE3">
            <w:pPr>
              <w:widowControl w:val="0"/>
              <w:rPr>
                <w:rFonts w:ascii="Times New Roman" w:eastAsia="Times New Roman" w:hAnsi="Times New Roman" w:cs="Times New Roman"/>
                <w:b/>
                <w:sz w:val="24"/>
                <w:szCs w:val="24"/>
              </w:rPr>
            </w:pPr>
          </w:p>
        </w:tc>
        <w:tc>
          <w:tcPr>
            <w:tcW w:w="2014" w:type="dxa"/>
            <w:tcBorders>
              <w:left w:val="single" w:sz="4" w:space="0" w:color="000000"/>
            </w:tcBorders>
          </w:tcPr>
          <w:p w14:paraId="3E7790C8"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Самопроверка</w:t>
            </w:r>
          </w:p>
        </w:tc>
      </w:tr>
      <w:tr w:rsidR="00330DE3" w14:paraId="57F74AE3" w14:textId="77777777">
        <w:tc>
          <w:tcPr>
            <w:tcW w:w="312" w:type="dxa"/>
            <w:tcBorders>
              <w:right w:val="single" w:sz="4" w:space="0" w:color="000000"/>
            </w:tcBorders>
          </w:tcPr>
          <w:p w14:paraId="16CACB26"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Borders>
              <w:left w:val="single" w:sz="4" w:space="0" w:color="000000"/>
              <w:right w:val="single" w:sz="4" w:space="0" w:color="000000"/>
            </w:tcBorders>
          </w:tcPr>
          <w:p w14:paraId="7CE01C42" w14:textId="77777777" w:rsidR="00330DE3" w:rsidRDefault="00330DE3">
            <w:pPr>
              <w:widowControl w:val="0"/>
              <w:jc w:val="both"/>
              <w:rPr>
                <w:rFonts w:ascii="Times New Roman" w:eastAsia="Times New Roman" w:hAnsi="Times New Roman" w:cs="Times New Roman"/>
                <w:b/>
                <w:sz w:val="24"/>
                <w:szCs w:val="24"/>
              </w:rPr>
            </w:pPr>
          </w:p>
        </w:tc>
        <w:tc>
          <w:tcPr>
            <w:tcW w:w="4671" w:type="dxa"/>
            <w:tcBorders>
              <w:left w:val="single" w:sz="4" w:space="0" w:color="000000"/>
              <w:right w:val="single" w:sz="4" w:space="0" w:color="000000"/>
            </w:tcBorders>
          </w:tcPr>
          <w:p w14:paraId="3CA91DAB" w14:textId="77777777" w:rsidR="00330DE3" w:rsidRDefault="00330DE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 совместную работу»</w:t>
            </w:r>
          </w:p>
        </w:tc>
        <w:tc>
          <w:tcPr>
            <w:tcW w:w="2576" w:type="dxa"/>
            <w:vMerge/>
            <w:tcBorders>
              <w:left w:val="single" w:sz="4" w:space="0" w:color="000000"/>
              <w:right w:val="single" w:sz="4" w:space="0" w:color="000000"/>
            </w:tcBorders>
          </w:tcPr>
          <w:p w14:paraId="3EE3EF2E" w14:textId="77777777" w:rsidR="00330DE3" w:rsidRDefault="00330DE3">
            <w:pPr>
              <w:widowControl w:val="0"/>
              <w:rPr>
                <w:rFonts w:ascii="Times New Roman" w:eastAsia="Times New Roman" w:hAnsi="Times New Roman" w:cs="Times New Roman"/>
                <w:b/>
                <w:sz w:val="24"/>
                <w:szCs w:val="24"/>
              </w:rPr>
            </w:pPr>
          </w:p>
        </w:tc>
        <w:tc>
          <w:tcPr>
            <w:tcW w:w="2014" w:type="dxa"/>
            <w:tcBorders>
              <w:left w:val="single" w:sz="4" w:space="0" w:color="000000"/>
            </w:tcBorders>
          </w:tcPr>
          <w:p w14:paraId="495B8B2E"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r w:rsidR="00330DE3" w14:paraId="0FA93683" w14:textId="77777777">
        <w:tc>
          <w:tcPr>
            <w:tcW w:w="312" w:type="dxa"/>
            <w:tcBorders>
              <w:right w:val="single" w:sz="4" w:space="0" w:color="000000"/>
            </w:tcBorders>
          </w:tcPr>
          <w:p w14:paraId="4500C4E0"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Borders>
              <w:left w:val="single" w:sz="4" w:space="0" w:color="000000"/>
              <w:right w:val="single" w:sz="4" w:space="0" w:color="000000"/>
            </w:tcBorders>
          </w:tcPr>
          <w:p w14:paraId="498D9A1E" w14:textId="77777777" w:rsidR="00330DE3" w:rsidRDefault="00330DE3">
            <w:pPr>
              <w:widowControl w:val="0"/>
              <w:jc w:val="both"/>
              <w:rPr>
                <w:rFonts w:ascii="Times New Roman" w:eastAsia="Times New Roman" w:hAnsi="Times New Roman" w:cs="Times New Roman"/>
                <w:b/>
                <w:sz w:val="24"/>
                <w:szCs w:val="24"/>
              </w:rPr>
            </w:pPr>
          </w:p>
        </w:tc>
        <w:tc>
          <w:tcPr>
            <w:tcW w:w="4671" w:type="dxa"/>
            <w:tcBorders>
              <w:left w:val="single" w:sz="4" w:space="0" w:color="000000"/>
              <w:right w:val="single" w:sz="4" w:space="0" w:color="000000"/>
            </w:tcBorders>
          </w:tcPr>
          <w:p w14:paraId="585E5B72" w14:textId="77777777" w:rsidR="00330DE3" w:rsidRDefault="00330DE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 совместную работу»</w:t>
            </w:r>
          </w:p>
        </w:tc>
        <w:tc>
          <w:tcPr>
            <w:tcW w:w="2576" w:type="dxa"/>
            <w:vMerge/>
            <w:tcBorders>
              <w:left w:val="single" w:sz="4" w:space="0" w:color="000000"/>
              <w:right w:val="single" w:sz="4" w:space="0" w:color="000000"/>
            </w:tcBorders>
          </w:tcPr>
          <w:p w14:paraId="36E7097E" w14:textId="77777777" w:rsidR="00330DE3" w:rsidRDefault="00330DE3">
            <w:pPr>
              <w:widowControl w:val="0"/>
              <w:rPr>
                <w:rFonts w:ascii="Times New Roman" w:eastAsia="Times New Roman" w:hAnsi="Times New Roman" w:cs="Times New Roman"/>
                <w:b/>
                <w:sz w:val="24"/>
                <w:szCs w:val="24"/>
              </w:rPr>
            </w:pPr>
          </w:p>
        </w:tc>
        <w:tc>
          <w:tcPr>
            <w:tcW w:w="2014" w:type="dxa"/>
            <w:tcBorders>
              <w:left w:val="single" w:sz="4" w:space="0" w:color="000000"/>
            </w:tcBorders>
          </w:tcPr>
          <w:p w14:paraId="586401E3"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Самопроверка</w:t>
            </w:r>
          </w:p>
        </w:tc>
      </w:tr>
      <w:tr w:rsidR="00330DE3" w14:paraId="65DF28FA" w14:textId="77777777">
        <w:tc>
          <w:tcPr>
            <w:tcW w:w="312" w:type="dxa"/>
            <w:tcBorders>
              <w:right w:val="single" w:sz="4" w:space="0" w:color="000000"/>
            </w:tcBorders>
          </w:tcPr>
          <w:p w14:paraId="699CF948"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Borders>
              <w:left w:val="single" w:sz="4" w:space="0" w:color="000000"/>
              <w:right w:val="single" w:sz="4" w:space="0" w:color="000000"/>
            </w:tcBorders>
          </w:tcPr>
          <w:p w14:paraId="46143A1D" w14:textId="77777777" w:rsidR="00330DE3" w:rsidRDefault="00330DE3">
            <w:pPr>
              <w:widowControl w:val="0"/>
              <w:jc w:val="both"/>
              <w:rPr>
                <w:rFonts w:ascii="Times New Roman" w:eastAsia="Times New Roman" w:hAnsi="Times New Roman" w:cs="Times New Roman"/>
                <w:b/>
                <w:sz w:val="24"/>
                <w:szCs w:val="24"/>
              </w:rPr>
            </w:pPr>
          </w:p>
        </w:tc>
        <w:tc>
          <w:tcPr>
            <w:tcW w:w="4671" w:type="dxa"/>
            <w:tcBorders>
              <w:left w:val="single" w:sz="4" w:space="0" w:color="000000"/>
              <w:right w:val="single" w:sz="4" w:space="0" w:color="000000"/>
            </w:tcBorders>
          </w:tcPr>
          <w:p w14:paraId="11064726" w14:textId="77777777" w:rsidR="00330DE3" w:rsidRDefault="00330DE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 смеси, сплавы, растворы</w:t>
            </w:r>
          </w:p>
        </w:tc>
        <w:tc>
          <w:tcPr>
            <w:tcW w:w="2576" w:type="dxa"/>
            <w:vMerge/>
            <w:tcBorders>
              <w:left w:val="single" w:sz="4" w:space="0" w:color="000000"/>
              <w:right w:val="single" w:sz="4" w:space="0" w:color="000000"/>
            </w:tcBorders>
          </w:tcPr>
          <w:p w14:paraId="38E443C3" w14:textId="77777777" w:rsidR="00330DE3" w:rsidRDefault="00330DE3">
            <w:pPr>
              <w:widowControl w:val="0"/>
              <w:rPr>
                <w:rFonts w:ascii="Times New Roman" w:eastAsia="Times New Roman" w:hAnsi="Times New Roman" w:cs="Times New Roman"/>
                <w:b/>
                <w:sz w:val="24"/>
                <w:szCs w:val="24"/>
              </w:rPr>
            </w:pPr>
          </w:p>
        </w:tc>
        <w:tc>
          <w:tcPr>
            <w:tcW w:w="2014" w:type="dxa"/>
            <w:tcBorders>
              <w:left w:val="single" w:sz="4" w:space="0" w:color="000000"/>
            </w:tcBorders>
          </w:tcPr>
          <w:p w14:paraId="28086A35"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r w:rsidR="00330DE3" w14:paraId="7DAB4523" w14:textId="77777777">
        <w:tc>
          <w:tcPr>
            <w:tcW w:w="312" w:type="dxa"/>
            <w:tcBorders>
              <w:right w:val="single" w:sz="4" w:space="0" w:color="000000"/>
            </w:tcBorders>
          </w:tcPr>
          <w:p w14:paraId="3D33E1BA"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Borders>
              <w:left w:val="single" w:sz="4" w:space="0" w:color="000000"/>
              <w:right w:val="single" w:sz="4" w:space="0" w:color="000000"/>
            </w:tcBorders>
          </w:tcPr>
          <w:p w14:paraId="0A676D6C" w14:textId="77777777" w:rsidR="00330DE3" w:rsidRDefault="00330DE3">
            <w:pPr>
              <w:widowControl w:val="0"/>
              <w:jc w:val="both"/>
              <w:rPr>
                <w:rFonts w:ascii="Times New Roman" w:eastAsia="Times New Roman" w:hAnsi="Times New Roman" w:cs="Times New Roman"/>
                <w:b/>
                <w:sz w:val="24"/>
                <w:szCs w:val="24"/>
              </w:rPr>
            </w:pPr>
          </w:p>
        </w:tc>
        <w:tc>
          <w:tcPr>
            <w:tcW w:w="4671" w:type="dxa"/>
            <w:tcBorders>
              <w:left w:val="single" w:sz="4" w:space="0" w:color="000000"/>
              <w:right w:val="single" w:sz="4" w:space="0" w:color="000000"/>
            </w:tcBorders>
          </w:tcPr>
          <w:p w14:paraId="3CDD7B56" w14:textId="77777777" w:rsidR="00330DE3" w:rsidRDefault="00330DE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 смеси, сплавы, растворы</w:t>
            </w:r>
          </w:p>
        </w:tc>
        <w:tc>
          <w:tcPr>
            <w:tcW w:w="2576" w:type="dxa"/>
            <w:vMerge/>
            <w:tcBorders>
              <w:left w:val="single" w:sz="4" w:space="0" w:color="000000"/>
              <w:right w:val="single" w:sz="4" w:space="0" w:color="000000"/>
            </w:tcBorders>
          </w:tcPr>
          <w:p w14:paraId="17D16770" w14:textId="77777777" w:rsidR="00330DE3" w:rsidRDefault="00330DE3">
            <w:pPr>
              <w:widowControl w:val="0"/>
              <w:rPr>
                <w:rFonts w:ascii="Times New Roman" w:eastAsia="Times New Roman" w:hAnsi="Times New Roman" w:cs="Times New Roman"/>
                <w:b/>
                <w:sz w:val="24"/>
                <w:szCs w:val="24"/>
              </w:rPr>
            </w:pPr>
          </w:p>
        </w:tc>
        <w:tc>
          <w:tcPr>
            <w:tcW w:w="2014" w:type="dxa"/>
            <w:tcBorders>
              <w:left w:val="single" w:sz="4" w:space="0" w:color="000000"/>
            </w:tcBorders>
          </w:tcPr>
          <w:p w14:paraId="5779FB51"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Взаимопроверка</w:t>
            </w:r>
          </w:p>
        </w:tc>
      </w:tr>
      <w:tr w:rsidR="00330DE3" w14:paraId="590AFD28" w14:textId="77777777">
        <w:tc>
          <w:tcPr>
            <w:tcW w:w="312" w:type="dxa"/>
            <w:tcBorders>
              <w:right w:val="single" w:sz="4" w:space="0" w:color="000000"/>
            </w:tcBorders>
          </w:tcPr>
          <w:p w14:paraId="2E885371"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Borders>
              <w:left w:val="single" w:sz="4" w:space="0" w:color="000000"/>
              <w:right w:val="single" w:sz="4" w:space="0" w:color="000000"/>
            </w:tcBorders>
          </w:tcPr>
          <w:p w14:paraId="3EF5D61D" w14:textId="77777777" w:rsidR="00330DE3" w:rsidRDefault="00330DE3">
            <w:pPr>
              <w:widowControl w:val="0"/>
              <w:jc w:val="both"/>
              <w:rPr>
                <w:rFonts w:ascii="Times New Roman" w:eastAsia="Times New Roman" w:hAnsi="Times New Roman" w:cs="Times New Roman"/>
                <w:b/>
                <w:sz w:val="24"/>
                <w:szCs w:val="24"/>
              </w:rPr>
            </w:pPr>
          </w:p>
        </w:tc>
        <w:tc>
          <w:tcPr>
            <w:tcW w:w="4671" w:type="dxa"/>
            <w:tcBorders>
              <w:left w:val="single" w:sz="4" w:space="0" w:color="000000"/>
              <w:right w:val="single" w:sz="4" w:space="0" w:color="000000"/>
            </w:tcBorders>
          </w:tcPr>
          <w:p w14:paraId="7823FBFC" w14:textId="77777777" w:rsidR="00330DE3" w:rsidRDefault="00330DE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Практико-ориентированные задачи</w:t>
            </w:r>
          </w:p>
        </w:tc>
        <w:tc>
          <w:tcPr>
            <w:tcW w:w="2576" w:type="dxa"/>
            <w:vMerge/>
            <w:tcBorders>
              <w:left w:val="single" w:sz="4" w:space="0" w:color="000000"/>
              <w:right w:val="single" w:sz="4" w:space="0" w:color="000000"/>
            </w:tcBorders>
          </w:tcPr>
          <w:p w14:paraId="1786F081" w14:textId="77777777" w:rsidR="00330DE3" w:rsidRDefault="00330DE3">
            <w:pPr>
              <w:widowControl w:val="0"/>
              <w:rPr>
                <w:rFonts w:ascii="Times New Roman" w:eastAsia="Times New Roman" w:hAnsi="Times New Roman" w:cs="Times New Roman"/>
                <w:b/>
                <w:sz w:val="24"/>
                <w:szCs w:val="24"/>
              </w:rPr>
            </w:pPr>
          </w:p>
        </w:tc>
        <w:tc>
          <w:tcPr>
            <w:tcW w:w="2014" w:type="dxa"/>
            <w:tcBorders>
              <w:left w:val="single" w:sz="4" w:space="0" w:color="000000"/>
            </w:tcBorders>
          </w:tcPr>
          <w:p w14:paraId="2EC54561" w14:textId="77777777" w:rsidR="00330DE3" w:rsidRDefault="00330DE3">
            <w:pPr>
              <w:tabs>
                <w:tab w:val="left" w:pos="5505"/>
              </w:tabs>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p w14:paraId="61035CC6"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r>
      <w:tr w:rsidR="00330DE3" w14:paraId="6DFFCBF5" w14:textId="77777777">
        <w:tc>
          <w:tcPr>
            <w:tcW w:w="312" w:type="dxa"/>
            <w:tcBorders>
              <w:right w:val="single" w:sz="4" w:space="0" w:color="000000"/>
            </w:tcBorders>
          </w:tcPr>
          <w:p w14:paraId="159ED095"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Borders>
              <w:left w:val="single" w:sz="4" w:space="0" w:color="000000"/>
              <w:right w:val="single" w:sz="4" w:space="0" w:color="000000"/>
            </w:tcBorders>
          </w:tcPr>
          <w:p w14:paraId="08B4B0EF" w14:textId="77777777" w:rsidR="00330DE3" w:rsidRDefault="00330DE3">
            <w:pPr>
              <w:widowControl w:val="0"/>
              <w:jc w:val="both"/>
              <w:rPr>
                <w:rFonts w:ascii="Times New Roman" w:eastAsia="Times New Roman" w:hAnsi="Times New Roman" w:cs="Times New Roman"/>
                <w:b/>
                <w:sz w:val="24"/>
                <w:szCs w:val="24"/>
              </w:rPr>
            </w:pPr>
          </w:p>
        </w:tc>
        <w:tc>
          <w:tcPr>
            <w:tcW w:w="4671" w:type="dxa"/>
            <w:tcBorders>
              <w:left w:val="single" w:sz="4" w:space="0" w:color="000000"/>
              <w:right w:val="single" w:sz="4" w:space="0" w:color="000000"/>
            </w:tcBorders>
          </w:tcPr>
          <w:p w14:paraId="16F47B45" w14:textId="77777777" w:rsidR="00330DE3" w:rsidRDefault="00330DE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Практико-ориентированные задачи</w:t>
            </w:r>
          </w:p>
        </w:tc>
        <w:tc>
          <w:tcPr>
            <w:tcW w:w="2576" w:type="dxa"/>
            <w:vMerge/>
            <w:tcBorders>
              <w:left w:val="single" w:sz="4" w:space="0" w:color="000000"/>
              <w:right w:val="single" w:sz="4" w:space="0" w:color="000000"/>
            </w:tcBorders>
          </w:tcPr>
          <w:p w14:paraId="3C29D39E" w14:textId="77777777" w:rsidR="00330DE3" w:rsidRDefault="00330DE3">
            <w:pPr>
              <w:widowControl w:val="0"/>
              <w:rPr>
                <w:rFonts w:ascii="Times New Roman" w:eastAsia="Times New Roman" w:hAnsi="Times New Roman" w:cs="Times New Roman"/>
                <w:b/>
                <w:sz w:val="24"/>
                <w:szCs w:val="24"/>
              </w:rPr>
            </w:pPr>
          </w:p>
        </w:tc>
        <w:tc>
          <w:tcPr>
            <w:tcW w:w="2014" w:type="dxa"/>
            <w:tcBorders>
              <w:left w:val="single" w:sz="4" w:space="0" w:color="000000"/>
            </w:tcBorders>
          </w:tcPr>
          <w:p w14:paraId="2BA82E2A"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Самопроверка</w:t>
            </w:r>
          </w:p>
        </w:tc>
      </w:tr>
      <w:tr w:rsidR="00330DE3" w14:paraId="6D711E7C" w14:textId="77777777">
        <w:tc>
          <w:tcPr>
            <w:tcW w:w="312" w:type="dxa"/>
            <w:tcBorders>
              <w:right w:val="single" w:sz="4" w:space="0" w:color="000000"/>
            </w:tcBorders>
          </w:tcPr>
          <w:p w14:paraId="094079E2"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Borders>
              <w:left w:val="single" w:sz="4" w:space="0" w:color="000000"/>
              <w:right w:val="single" w:sz="4" w:space="0" w:color="000000"/>
            </w:tcBorders>
          </w:tcPr>
          <w:p w14:paraId="09907A98" w14:textId="77777777" w:rsidR="00330DE3" w:rsidRDefault="00330DE3">
            <w:pPr>
              <w:widowControl w:val="0"/>
              <w:jc w:val="both"/>
              <w:rPr>
                <w:rFonts w:ascii="Times New Roman" w:eastAsia="Times New Roman" w:hAnsi="Times New Roman" w:cs="Times New Roman"/>
                <w:b/>
                <w:sz w:val="24"/>
                <w:szCs w:val="24"/>
              </w:rPr>
            </w:pPr>
          </w:p>
        </w:tc>
        <w:tc>
          <w:tcPr>
            <w:tcW w:w="4671" w:type="dxa"/>
            <w:tcBorders>
              <w:left w:val="single" w:sz="4" w:space="0" w:color="000000"/>
              <w:right w:val="single" w:sz="4" w:space="0" w:color="000000"/>
            </w:tcBorders>
          </w:tcPr>
          <w:p w14:paraId="06BBC222" w14:textId="77777777" w:rsidR="00330DE3" w:rsidRDefault="00330DE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Практико-ориентированные задачи</w:t>
            </w:r>
          </w:p>
        </w:tc>
        <w:tc>
          <w:tcPr>
            <w:tcW w:w="2576" w:type="dxa"/>
            <w:vMerge/>
            <w:tcBorders>
              <w:left w:val="single" w:sz="4" w:space="0" w:color="000000"/>
              <w:right w:val="single" w:sz="4" w:space="0" w:color="000000"/>
            </w:tcBorders>
          </w:tcPr>
          <w:p w14:paraId="6C134C92" w14:textId="77777777" w:rsidR="00330DE3" w:rsidRDefault="00330DE3">
            <w:pPr>
              <w:widowControl w:val="0"/>
              <w:rPr>
                <w:rFonts w:ascii="Times New Roman" w:eastAsia="Times New Roman" w:hAnsi="Times New Roman" w:cs="Times New Roman"/>
                <w:b/>
                <w:sz w:val="24"/>
                <w:szCs w:val="24"/>
              </w:rPr>
            </w:pPr>
          </w:p>
        </w:tc>
        <w:tc>
          <w:tcPr>
            <w:tcW w:w="2014" w:type="dxa"/>
            <w:tcBorders>
              <w:left w:val="single" w:sz="4" w:space="0" w:color="000000"/>
            </w:tcBorders>
          </w:tcPr>
          <w:p w14:paraId="3B6D5C0C"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Зачет</w:t>
            </w:r>
          </w:p>
        </w:tc>
      </w:tr>
      <w:tr w:rsidR="003F01F6" w14:paraId="163FDB14" w14:textId="77777777">
        <w:tc>
          <w:tcPr>
            <w:tcW w:w="312" w:type="dxa"/>
            <w:tcBorders>
              <w:bottom w:val="single" w:sz="4" w:space="0" w:color="000000"/>
              <w:right w:val="nil"/>
            </w:tcBorders>
            <w:shd w:val="clear" w:color="auto" w:fill="D9D9D9"/>
          </w:tcPr>
          <w:p w14:paraId="27AB6AFE" w14:textId="77777777" w:rsidR="003F01F6" w:rsidRDefault="003F01F6">
            <w:pPr>
              <w:widowControl w:val="0"/>
              <w:pBdr>
                <w:top w:val="nil"/>
                <w:left w:val="nil"/>
                <w:bottom w:val="nil"/>
                <w:right w:val="nil"/>
                <w:between w:val="nil"/>
              </w:pBdr>
              <w:spacing w:after="200" w:line="276" w:lineRule="auto"/>
              <w:ind w:left="360"/>
              <w:jc w:val="both"/>
              <w:rPr>
                <w:rFonts w:ascii="Times New Roman" w:eastAsia="Times New Roman" w:hAnsi="Times New Roman" w:cs="Times New Roman"/>
                <w:b/>
                <w:color w:val="000000"/>
                <w:sz w:val="24"/>
                <w:szCs w:val="24"/>
              </w:rPr>
            </w:pPr>
          </w:p>
        </w:tc>
        <w:tc>
          <w:tcPr>
            <w:tcW w:w="683" w:type="dxa"/>
            <w:tcBorders>
              <w:left w:val="nil"/>
              <w:bottom w:val="single" w:sz="4" w:space="0" w:color="000000"/>
              <w:right w:val="nil"/>
            </w:tcBorders>
            <w:shd w:val="clear" w:color="auto" w:fill="D9D9D9"/>
          </w:tcPr>
          <w:p w14:paraId="76345422" w14:textId="77777777" w:rsidR="003F01F6" w:rsidRDefault="003F01F6">
            <w:pPr>
              <w:widowControl w:val="0"/>
              <w:jc w:val="both"/>
              <w:rPr>
                <w:rFonts w:ascii="Times New Roman" w:eastAsia="Times New Roman" w:hAnsi="Times New Roman" w:cs="Times New Roman"/>
                <w:b/>
                <w:sz w:val="24"/>
                <w:szCs w:val="24"/>
              </w:rPr>
            </w:pPr>
          </w:p>
        </w:tc>
        <w:tc>
          <w:tcPr>
            <w:tcW w:w="4671" w:type="dxa"/>
            <w:tcBorders>
              <w:left w:val="nil"/>
              <w:bottom w:val="single" w:sz="4" w:space="0" w:color="000000"/>
              <w:right w:val="nil"/>
            </w:tcBorders>
            <w:shd w:val="clear" w:color="auto" w:fill="D9D9D9"/>
          </w:tcPr>
          <w:p w14:paraId="508C8F97" w14:textId="77777777" w:rsidR="003F01F6" w:rsidRDefault="00CF3EB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 Модуль «Формирование финансовой грамотности»</w:t>
            </w:r>
          </w:p>
        </w:tc>
        <w:tc>
          <w:tcPr>
            <w:tcW w:w="2576" w:type="dxa"/>
            <w:tcBorders>
              <w:left w:val="nil"/>
              <w:bottom w:val="single" w:sz="4" w:space="0" w:color="000000"/>
              <w:right w:val="nil"/>
            </w:tcBorders>
            <w:shd w:val="clear" w:color="auto" w:fill="D9D9D9"/>
          </w:tcPr>
          <w:p w14:paraId="3B6D7BC8" w14:textId="77777777" w:rsidR="003F01F6" w:rsidRDefault="003F01F6">
            <w:pPr>
              <w:widowControl w:val="0"/>
              <w:jc w:val="both"/>
              <w:rPr>
                <w:rFonts w:ascii="Times New Roman" w:eastAsia="Times New Roman" w:hAnsi="Times New Roman" w:cs="Times New Roman"/>
                <w:b/>
                <w:sz w:val="24"/>
                <w:szCs w:val="24"/>
              </w:rPr>
            </w:pPr>
          </w:p>
        </w:tc>
        <w:tc>
          <w:tcPr>
            <w:tcW w:w="2014" w:type="dxa"/>
            <w:tcBorders>
              <w:left w:val="nil"/>
              <w:bottom w:val="single" w:sz="4" w:space="0" w:color="000000"/>
            </w:tcBorders>
            <w:shd w:val="clear" w:color="auto" w:fill="D9D9D9"/>
          </w:tcPr>
          <w:p w14:paraId="72327F05" w14:textId="77777777" w:rsidR="003F01F6" w:rsidRDefault="003F01F6">
            <w:pPr>
              <w:widowControl w:val="0"/>
              <w:jc w:val="both"/>
              <w:rPr>
                <w:rFonts w:ascii="Times New Roman" w:eastAsia="Times New Roman" w:hAnsi="Times New Roman" w:cs="Times New Roman"/>
                <w:b/>
                <w:sz w:val="24"/>
                <w:szCs w:val="24"/>
              </w:rPr>
            </w:pPr>
          </w:p>
        </w:tc>
      </w:tr>
      <w:tr w:rsidR="00330DE3" w14:paraId="7FEBF644" w14:textId="77777777">
        <w:tc>
          <w:tcPr>
            <w:tcW w:w="312" w:type="dxa"/>
            <w:tcBorders>
              <w:right w:val="single" w:sz="4" w:space="0" w:color="000000"/>
            </w:tcBorders>
          </w:tcPr>
          <w:p w14:paraId="2AC45646"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Borders>
              <w:left w:val="single" w:sz="4" w:space="0" w:color="000000"/>
              <w:right w:val="single" w:sz="4" w:space="0" w:color="000000"/>
            </w:tcBorders>
          </w:tcPr>
          <w:p w14:paraId="492E8442" w14:textId="77777777" w:rsidR="00330DE3" w:rsidRDefault="00330DE3">
            <w:pPr>
              <w:widowControl w:val="0"/>
              <w:jc w:val="both"/>
              <w:rPr>
                <w:rFonts w:ascii="Times New Roman" w:eastAsia="Times New Roman" w:hAnsi="Times New Roman" w:cs="Times New Roman"/>
                <w:b/>
                <w:sz w:val="24"/>
                <w:szCs w:val="24"/>
              </w:rPr>
            </w:pPr>
          </w:p>
        </w:tc>
        <w:tc>
          <w:tcPr>
            <w:tcW w:w="4671" w:type="dxa"/>
            <w:tcBorders>
              <w:left w:val="single" w:sz="4" w:space="0" w:color="000000"/>
              <w:right w:val="single" w:sz="4" w:space="0" w:color="000000"/>
            </w:tcBorders>
          </w:tcPr>
          <w:p w14:paraId="1894C719" w14:textId="77777777" w:rsidR="00330DE3" w:rsidRDefault="00330DE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Процентные вычисления в жизненных ситуациях</w:t>
            </w:r>
          </w:p>
        </w:tc>
        <w:tc>
          <w:tcPr>
            <w:tcW w:w="2576" w:type="dxa"/>
            <w:vMerge w:val="restart"/>
            <w:tcBorders>
              <w:left w:val="single" w:sz="4" w:space="0" w:color="000000"/>
              <w:right w:val="single" w:sz="4" w:space="0" w:color="000000"/>
            </w:tcBorders>
          </w:tcPr>
          <w:p w14:paraId="1EA6CBDF" w14:textId="77777777" w:rsidR="00330DE3" w:rsidRDefault="00330DE3">
            <w:pPr>
              <w:widowControl w:val="0"/>
              <w:rPr>
                <w:rFonts w:ascii="Times New Roman" w:eastAsia="Times New Roman" w:hAnsi="Times New Roman" w:cs="Times New Roman"/>
                <w:b/>
                <w:sz w:val="24"/>
                <w:szCs w:val="24"/>
              </w:rPr>
            </w:pPr>
            <w:r w:rsidRPr="00330DE3">
              <w:rPr>
                <w:rFonts w:ascii="Times New Roman" w:eastAsia="Times New Roman" w:hAnsi="Times New Roman" w:cs="Times New Roman"/>
                <w:sz w:val="24"/>
                <w:szCs w:val="24"/>
              </w:rPr>
              <w:t>Осмысливает содержание задачи; составляет план решения; осуществляет составленный план; исследует полученное решение</w:t>
            </w:r>
          </w:p>
        </w:tc>
        <w:tc>
          <w:tcPr>
            <w:tcW w:w="2014" w:type="dxa"/>
            <w:tcBorders>
              <w:left w:val="single" w:sz="4" w:space="0" w:color="000000"/>
            </w:tcBorders>
          </w:tcPr>
          <w:p w14:paraId="7FE7EFEB"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r w:rsidR="00330DE3" w14:paraId="507FEE1D" w14:textId="77777777">
        <w:tc>
          <w:tcPr>
            <w:tcW w:w="312" w:type="dxa"/>
            <w:tcBorders>
              <w:right w:val="single" w:sz="4" w:space="0" w:color="000000"/>
            </w:tcBorders>
          </w:tcPr>
          <w:p w14:paraId="1A537E20"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Borders>
              <w:left w:val="single" w:sz="4" w:space="0" w:color="000000"/>
              <w:right w:val="single" w:sz="4" w:space="0" w:color="000000"/>
            </w:tcBorders>
          </w:tcPr>
          <w:p w14:paraId="101A4900" w14:textId="77777777" w:rsidR="00330DE3" w:rsidRDefault="00330DE3">
            <w:pPr>
              <w:widowControl w:val="0"/>
              <w:jc w:val="both"/>
              <w:rPr>
                <w:rFonts w:ascii="Times New Roman" w:eastAsia="Times New Roman" w:hAnsi="Times New Roman" w:cs="Times New Roman"/>
                <w:b/>
                <w:sz w:val="24"/>
                <w:szCs w:val="24"/>
              </w:rPr>
            </w:pPr>
          </w:p>
        </w:tc>
        <w:tc>
          <w:tcPr>
            <w:tcW w:w="4671" w:type="dxa"/>
            <w:tcBorders>
              <w:left w:val="single" w:sz="4" w:space="0" w:color="000000"/>
              <w:right w:val="single" w:sz="4" w:space="0" w:color="000000"/>
            </w:tcBorders>
          </w:tcPr>
          <w:p w14:paraId="5B6F4164" w14:textId="77777777" w:rsidR="00330DE3" w:rsidRDefault="00330DE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Процентные вычисления в жизненных ситуациях</w:t>
            </w:r>
          </w:p>
        </w:tc>
        <w:tc>
          <w:tcPr>
            <w:tcW w:w="2576" w:type="dxa"/>
            <w:vMerge/>
            <w:tcBorders>
              <w:left w:val="single" w:sz="4" w:space="0" w:color="000000"/>
              <w:right w:val="single" w:sz="4" w:space="0" w:color="000000"/>
            </w:tcBorders>
          </w:tcPr>
          <w:p w14:paraId="562C829A" w14:textId="77777777" w:rsidR="00330DE3" w:rsidRDefault="00330DE3">
            <w:pPr>
              <w:widowControl w:val="0"/>
              <w:rPr>
                <w:rFonts w:ascii="Times New Roman" w:eastAsia="Times New Roman" w:hAnsi="Times New Roman" w:cs="Times New Roman"/>
                <w:b/>
                <w:sz w:val="24"/>
                <w:szCs w:val="24"/>
              </w:rPr>
            </w:pPr>
          </w:p>
        </w:tc>
        <w:tc>
          <w:tcPr>
            <w:tcW w:w="2014" w:type="dxa"/>
            <w:tcBorders>
              <w:left w:val="single" w:sz="4" w:space="0" w:color="000000"/>
            </w:tcBorders>
          </w:tcPr>
          <w:p w14:paraId="049B2FA8"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Самопроверка</w:t>
            </w:r>
          </w:p>
        </w:tc>
      </w:tr>
      <w:tr w:rsidR="00330DE3" w14:paraId="7ADF64D1" w14:textId="77777777">
        <w:tc>
          <w:tcPr>
            <w:tcW w:w="312" w:type="dxa"/>
            <w:tcBorders>
              <w:right w:val="single" w:sz="4" w:space="0" w:color="000000"/>
            </w:tcBorders>
          </w:tcPr>
          <w:p w14:paraId="56DE9D35"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Borders>
              <w:left w:val="single" w:sz="4" w:space="0" w:color="000000"/>
              <w:right w:val="single" w:sz="4" w:space="0" w:color="000000"/>
            </w:tcBorders>
          </w:tcPr>
          <w:p w14:paraId="3541EFD1" w14:textId="77777777" w:rsidR="00330DE3" w:rsidRDefault="00330DE3">
            <w:pPr>
              <w:widowControl w:val="0"/>
              <w:jc w:val="both"/>
              <w:rPr>
                <w:rFonts w:ascii="Times New Roman" w:eastAsia="Times New Roman" w:hAnsi="Times New Roman" w:cs="Times New Roman"/>
                <w:b/>
                <w:sz w:val="24"/>
                <w:szCs w:val="24"/>
              </w:rPr>
            </w:pPr>
          </w:p>
        </w:tc>
        <w:tc>
          <w:tcPr>
            <w:tcW w:w="4671" w:type="dxa"/>
            <w:tcBorders>
              <w:left w:val="single" w:sz="4" w:space="0" w:color="000000"/>
              <w:right w:val="single" w:sz="4" w:space="0" w:color="000000"/>
            </w:tcBorders>
          </w:tcPr>
          <w:p w14:paraId="3D99FE8A" w14:textId="77777777" w:rsidR="00330DE3" w:rsidRDefault="00330DE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задачи на процентные вычисления</w:t>
            </w:r>
          </w:p>
        </w:tc>
        <w:tc>
          <w:tcPr>
            <w:tcW w:w="2576" w:type="dxa"/>
            <w:vMerge/>
            <w:tcBorders>
              <w:left w:val="single" w:sz="4" w:space="0" w:color="000000"/>
              <w:right w:val="single" w:sz="4" w:space="0" w:color="000000"/>
            </w:tcBorders>
          </w:tcPr>
          <w:p w14:paraId="57C6D743" w14:textId="77777777" w:rsidR="00330DE3" w:rsidRDefault="00330DE3">
            <w:pPr>
              <w:widowControl w:val="0"/>
              <w:rPr>
                <w:rFonts w:ascii="Times New Roman" w:eastAsia="Times New Roman" w:hAnsi="Times New Roman" w:cs="Times New Roman"/>
                <w:sz w:val="24"/>
                <w:szCs w:val="24"/>
              </w:rPr>
            </w:pPr>
          </w:p>
        </w:tc>
        <w:tc>
          <w:tcPr>
            <w:tcW w:w="2014" w:type="dxa"/>
            <w:tcBorders>
              <w:left w:val="single" w:sz="4" w:space="0" w:color="000000"/>
            </w:tcBorders>
          </w:tcPr>
          <w:p w14:paraId="023D0B19"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в группах</w:t>
            </w:r>
          </w:p>
        </w:tc>
      </w:tr>
      <w:tr w:rsidR="00330DE3" w14:paraId="68F2B28C" w14:textId="77777777">
        <w:tc>
          <w:tcPr>
            <w:tcW w:w="312" w:type="dxa"/>
            <w:tcBorders>
              <w:right w:val="single" w:sz="4" w:space="0" w:color="000000"/>
            </w:tcBorders>
          </w:tcPr>
          <w:p w14:paraId="672BA29B"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Borders>
              <w:left w:val="single" w:sz="4" w:space="0" w:color="000000"/>
              <w:right w:val="single" w:sz="4" w:space="0" w:color="000000"/>
            </w:tcBorders>
          </w:tcPr>
          <w:p w14:paraId="100A0ED2" w14:textId="77777777" w:rsidR="00330DE3" w:rsidRDefault="00330DE3">
            <w:pPr>
              <w:widowControl w:val="0"/>
              <w:jc w:val="both"/>
              <w:rPr>
                <w:rFonts w:ascii="Times New Roman" w:eastAsia="Times New Roman" w:hAnsi="Times New Roman" w:cs="Times New Roman"/>
                <w:b/>
                <w:sz w:val="24"/>
                <w:szCs w:val="24"/>
              </w:rPr>
            </w:pPr>
          </w:p>
        </w:tc>
        <w:tc>
          <w:tcPr>
            <w:tcW w:w="4671" w:type="dxa"/>
            <w:tcBorders>
              <w:left w:val="single" w:sz="4" w:space="0" w:color="000000"/>
              <w:right w:val="single" w:sz="4" w:space="0" w:color="000000"/>
            </w:tcBorders>
          </w:tcPr>
          <w:p w14:paraId="6CE74117" w14:textId="77777777" w:rsidR="00330DE3" w:rsidRDefault="00330DE3">
            <w:pPr>
              <w:keepNext/>
              <w:keepLine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Процентные вычисления в жизненных ситуациях</w:t>
            </w:r>
          </w:p>
        </w:tc>
        <w:tc>
          <w:tcPr>
            <w:tcW w:w="2576" w:type="dxa"/>
            <w:vMerge/>
            <w:tcBorders>
              <w:left w:val="single" w:sz="4" w:space="0" w:color="000000"/>
              <w:right w:val="single" w:sz="4" w:space="0" w:color="000000"/>
            </w:tcBorders>
          </w:tcPr>
          <w:p w14:paraId="7EB8EF09" w14:textId="77777777" w:rsidR="00330DE3" w:rsidRDefault="00330DE3">
            <w:pPr>
              <w:widowControl w:val="0"/>
              <w:rPr>
                <w:rFonts w:ascii="Times New Roman" w:eastAsia="Times New Roman" w:hAnsi="Times New Roman" w:cs="Times New Roman"/>
                <w:sz w:val="24"/>
                <w:szCs w:val="24"/>
              </w:rPr>
            </w:pPr>
          </w:p>
        </w:tc>
        <w:tc>
          <w:tcPr>
            <w:tcW w:w="2014" w:type="dxa"/>
            <w:tcBorders>
              <w:left w:val="single" w:sz="4" w:space="0" w:color="000000"/>
            </w:tcBorders>
          </w:tcPr>
          <w:p w14:paraId="17B72AD4" w14:textId="77777777" w:rsidR="00330DE3" w:rsidRDefault="00330DE3">
            <w:pPr>
              <w:keepNext/>
              <w:keepLines/>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w:t>
            </w:r>
          </w:p>
        </w:tc>
      </w:tr>
      <w:tr w:rsidR="003F01F6" w14:paraId="77EC0E2D" w14:textId="77777777">
        <w:tc>
          <w:tcPr>
            <w:tcW w:w="312" w:type="dxa"/>
            <w:tcBorders>
              <w:right w:val="nil"/>
            </w:tcBorders>
            <w:shd w:val="clear" w:color="auto" w:fill="D9D9D9"/>
          </w:tcPr>
          <w:p w14:paraId="41B89327" w14:textId="77777777" w:rsidR="003F01F6" w:rsidRDefault="003F01F6">
            <w:pPr>
              <w:widowControl w:val="0"/>
              <w:pBdr>
                <w:top w:val="nil"/>
                <w:left w:val="nil"/>
                <w:bottom w:val="nil"/>
                <w:right w:val="nil"/>
                <w:between w:val="nil"/>
              </w:pBdr>
              <w:spacing w:after="200" w:line="276" w:lineRule="auto"/>
              <w:ind w:left="360"/>
              <w:jc w:val="both"/>
              <w:rPr>
                <w:rFonts w:ascii="Times New Roman" w:eastAsia="Times New Roman" w:hAnsi="Times New Roman" w:cs="Times New Roman"/>
                <w:b/>
                <w:color w:val="000000"/>
                <w:sz w:val="24"/>
                <w:szCs w:val="24"/>
              </w:rPr>
            </w:pPr>
          </w:p>
        </w:tc>
        <w:tc>
          <w:tcPr>
            <w:tcW w:w="683" w:type="dxa"/>
            <w:tcBorders>
              <w:left w:val="nil"/>
              <w:right w:val="nil"/>
            </w:tcBorders>
            <w:shd w:val="clear" w:color="auto" w:fill="D9D9D9"/>
          </w:tcPr>
          <w:p w14:paraId="60F22764" w14:textId="77777777" w:rsidR="003F01F6" w:rsidRDefault="003F01F6">
            <w:pPr>
              <w:widowControl w:val="0"/>
              <w:jc w:val="both"/>
              <w:rPr>
                <w:rFonts w:ascii="Times New Roman" w:eastAsia="Times New Roman" w:hAnsi="Times New Roman" w:cs="Times New Roman"/>
                <w:b/>
                <w:sz w:val="24"/>
                <w:szCs w:val="24"/>
              </w:rPr>
            </w:pPr>
          </w:p>
        </w:tc>
        <w:tc>
          <w:tcPr>
            <w:tcW w:w="4671" w:type="dxa"/>
            <w:tcBorders>
              <w:left w:val="nil"/>
              <w:right w:val="nil"/>
            </w:tcBorders>
            <w:shd w:val="clear" w:color="auto" w:fill="D9D9D9"/>
          </w:tcPr>
          <w:p w14:paraId="44DE1A91" w14:textId="77777777" w:rsidR="003F01F6" w:rsidRDefault="00CF3EB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 Модуль «Действия с числами»</w:t>
            </w:r>
          </w:p>
        </w:tc>
        <w:tc>
          <w:tcPr>
            <w:tcW w:w="2576" w:type="dxa"/>
            <w:tcBorders>
              <w:left w:val="nil"/>
              <w:right w:val="nil"/>
            </w:tcBorders>
            <w:shd w:val="clear" w:color="auto" w:fill="D9D9D9"/>
          </w:tcPr>
          <w:p w14:paraId="17AE1474" w14:textId="77777777" w:rsidR="003F01F6" w:rsidRDefault="003F01F6">
            <w:pPr>
              <w:widowControl w:val="0"/>
              <w:jc w:val="both"/>
              <w:rPr>
                <w:rFonts w:ascii="Times New Roman" w:eastAsia="Times New Roman" w:hAnsi="Times New Roman" w:cs="Times New Roman"/>
                <w:b/>
                <w:sz w:val="24"/>
                <w:szCs w:val="24"/>
              </w:rPr>
            </w:pPr>
          </w:p>
        </w:tc>
        <w:tc>
          <w:tcPr>
            <w:tcW w:w="2014" w:type="dxa"/>
            <w:tcBorders>
              <w:left w:val="nil"/>
            </w:tcBorders>
            <w:shd w:val="clear" w:color="auto" w:fill="D9D9D9"/>
          </w:tcPr>
          <w:p w14:paraId="0C536F93" w14:textId="77777777" w:rsidR="003F01F6" w:rsidRDefault="003F01F6">
            <w:pPr>
              <w:widowControl w:val="0"/>
              <w:jc w:val="both"/>
              <w:rPr>
                <w:rFonts w:ascii="Times New Roman" w:eastAsia="Times New Roman" w:hAnsi="Times New Roman" w:cs="Times New Roman"/>
                <w:b/>
                <w:sz w:val="24"/>
                <w:szCs w:val="24"/>
              </w:rPr>
            </w:pPr>
          </w:p>
        </w:tc>
      </w:tr>
      <w:tr w:rsidR="00330DE3" w14:paraId="28A0E293" w14:textId="77777777">
        <w:tc>
          <w:tcPr>
            <w:tcW w:w="312" w:type="dxa"/>
          </w:tcPr>
          <w:p w14:paraId="35E8C1E5"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Pr>
          <w:p w14:paraId="3D63373F" w14:textId="77777777" w:rsidR="00330DE3" w:rsidRDefault="00330DE3">
            <w:pPr>
              <w:widowControl w:val="0"/>
              <w:jc w:val="both"/>
              <w:rPr>
                <w:rFonts w:ascii="Times New Roman" w:eastAsia="Times New Roman" w:hAnsi="Times New Roman" w:cs="Times New Roman"/>
                <w:b/>
                <w:sz w:val="24"/>
                <w:szCs w:val="24"/>
              </w:rPr>
            </w:pPr>
          </w:p>
        </w:tc>
        <w:tc>
          <w:tcPr>
            <w:tcW w:w="4671" w:type="dxa"/>
          </w:tcPr>
          <w:p w14:paraId="224B498D"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с рациональными числами</w:t>
            </w:r>
          </w:p>
        </w:tc>
        <w:tc>
          <w:tcPr>
            <w:tcW w:w="2576" w:type="dxa"/>
            <w:vMerge w:val="restart"/>
          </w:tcPr>
          <w:p w14:paraId="3D515BA6" w14:textId="77777777" w:rsidR="00330DE3" w:rsidRDefault="00330DE3" w:rsidP="00330DE3">
            <w:pPr>
              <w:widowControl w:val="0"/>
              <w:jc w:val="both"/>
              <w:rPr>
                <w:rFonts w:ascii="Times New Roman" w:eastAsia="Times New Roman" w:hAnsi="Times New Roman" w:cs="Times New Roman"/>
                <w:sz w:val="24"/>
                <w:szCs w:val="24"/>
              </w:rPr>
            </w:pPr>
            <w:r>
              <w:rPr>
                <w:rFonts w:ascii="Times New Roman" w:hAnsi="Times New Roman" w:cs="Times New Roman"/>
                <w:sz w:val="24"/>
                <w:szCs w:val="24"/>
              </w:rPr>
              <w:t>Анализирует выражения, определяет правила преобразования, выполняет преобразование рациональных и иррациональных выражений</w:t>
            </w:r>
          </w:p>
        </w:tc>
        <w:tc>
          <w:tcPr>
            <w:tcW w:w="2014" w:type="dxa"/>
          </w:tcPr>
          <w:p w14:paraId="7535B655" w14:textId="77777777" w:rsidR="00330DE3" w:rsidRDefault="00330DE3">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r w:rsidR="00330DE3" w14:paraId="2E3A398B" w14:textId="77777777">
        <w:tc>
          <w:tcPr>
            <w:tcW w:w="312" w:type="dxa"/>
          </w:tcPr>
          <w:p w14:paraId="3F20F972"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Pr>
          <w:p w14:paraId="6F0E4E4C" w14:textId="77777777" w:rsidR="00330DE3" w:rsidRDefault="00330DE3">
            <w:pPr>
              <w:widowControl w:val="0"/>
              <w:jc w:val="both"/>
              <w:rPr>
                <w:rFonts w:ascii="Times New Roman" w:eastAsia="Times New Roman" w:hAnsi="Times New Roman" w:cs="Times New Roman"/>
                <w:b/>
                <w:sz w:val="24"/>
                <w:szCs w:val="24"/>
              </w:rPr>
            </w:pPr>
          </w:p>
        </w:tc>
        <w:tc>
          <w:tcPr>
            <w:tcW w:w="4671" w:type="dxa"/>
          </w:tcPr>
          <w:p w14:paraId="12DEA92E"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с обыкновенными дробями</w:t>
            </w:r>
          </w:p>
        </w:tc>
        <w:tc>
          <w:tcPr>
            <w:tcW w:w="2576" w:type="dxa"/>
            <w:vMerge/>
          </w:tcPr>
          <w:p w14:paraId="030D0F06" w14:textId="77777777" w:rsidR="00330DE3" w:rsidRDefault="00330DE3">
            <w:pPr>
              <w:widowControl w:val="0"/>
              <w:jc w:val="both"/>
              <w:rPr>
                <w:rFonts w:ascii="Times New Roman" w:eastAsia="Times New Roman" w:hAnsi="Times New Roman" w:cs="Times New Roman"/>
                <w:sz w:val="24"/>
                <w:szCs w:val="24"/>
              </w:rPr>
            </w:pPr>
          </w:p>
        </w:tc>
        <w:tc>
          <w:tcPr>
            <w:tcW w:w="2014" w:type="dxa"/>
          </w:tcPr>
          <w:p w14:paraId="27060D55" w14:textId="77777777" w:rsidR="00330DE3" w:rsidRDefault="00330DE3">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Взаимопроверка</w:t>
            </w:r>
          </w:p>
        </w:tc>
      </w:tr>
      <w:tr w:rsidR="00330DE3" w14:paraId="1D865FC6" w14:textId="77777777">
        <w:tc>
          <w:tcPr>
            <w:tcW w:w="312" w:type="dxa"/>
          </w:tcPr>
          <w:p w14:paraId="0ABE54CD"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Pr>
          <w:p w14:paraId="42C80501" w14:textId="77777777" w:rsidR="00330DE3" w:rsidRDefault="00330DE3">
            <w:pPr>
              <w:widowControl w:val="0"/>
              <w:jc w:val="both"/>
              <w:rPr>
                <w:rFonts w:ascii="Times New Roman" w:eastAsia="Times New Roman" w:hAnsi="Times New Roman" w:cs="Times New Roman"/>
                <w:b/>
                <w:sz w:val="24"/>
                <w:szCs w:val="24"/>
              </w:rPr>
            </w:pPr>
          </w:p>
        </w:tc>
        <w:tc>
          <w:tcPr>
            <w:tcW w:w="4671" w:type="dxa"/>
          </w:tcPr>
          <w:p w14:paraId="0E74CA9D"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с десятичными дробями</w:t>
            </w:r>
          </w:p>
        </w:tc>
        <w:tc>
          <w:tcPr>
            <w:tcW w:w="2576" w:type="dxa"/>
            <w:vMerge/>
          </w:tcPr>
          <w:p w14:paraId="318D94F2" w14:textId="77777777" w:rsidR="00330DE3" w:rsidRDefault="00330DE3">
            <w:pPr>
              <w:widowControl w:val="0"/>
              <w:jc w:val="both"/>
              <w:rPr>
                <w:rFonts w:ascii="Times New Roman" w:eastAsia="Times New Roman" w:hAnsi="Times New Roman" w:cs="Times New Roman"/>
                <w:sz w:val="24"/>
                <w:szCs w:val="24"/>
              </w:rPr>
            </w:pPr>
          </w:p>
        </w:tc>
        <w:tc>
          <w:tcPr>
            <w:tcW w:w="2014" w:type="dxa"/>
          </w:tcPr>
          <w:p w14:paraId="1F97CC53" w14:textId="77777777" w:rsidR="00330DE3" w:rsidRDefault="00330DE3">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Самопроверка</w:t>
            </w:r>
          </w:p>
        </w:tc>
      </w:tr>
      <w:tr w:rsidR="00330DE3" w14:paraId="3E0D113B" w14:textId="77777777">
        <w:tc>
          <w:tcPr>
            <w:tcW w:w="312" w:type="dxa"/>
            <w:tcBorders>
              <w:bottom w:val="single" w:sz="4" w:space="0" w:color="000000"/>
            </w:tcBorders>
          </w:tcPr>
          <w:p w14:paraId="4714FDAE"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Borders>
              <w:bottom w:val="single" w:sz="4" w:space="0" w:color="000000"/>
            </w:tcBorders>
          </w:tcPr>
          <w:p w14:paraId="0B54D262" w14:textId="77777777" w:rsidR="00330DE3" w:rsidRDefault="00330DE3">
            <w:pPr>
              <w:widowControl w:val="0"/>
              <w:jc w:val="both"/>
              <w:rPr>
                <w:rFonts w:ascii="Times New Roman" w:eastAsia="Times New Roman" w:hAnsi="Times New Roman" w:cs="Times New Roman"/>
                <w:b/>
                <w:sz w:val="24"/>
                <w:szCs w:val="24"/>
              </w:rPr>
            </w:pPr>
          </w:p>
        </w:tc>
        <w:tc>
          <w:tcPr>
            <w:tcW w:w="4671" w:type="dxa"/>
            <w:tcBorders>
              <w:bottom w:val="single" w:sz="4" w:space="0" w:color="000000"/>
            </w:tcBorders>
          </w:tcPr>
          <w:p w14:paraId="5017A8BB"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с иррациональными числами</w:t>
            </w:r>
          </w:p>
        </w:tc>
        <w:tc>
          <w:tcPr>
            <w:tcW w:w="2576" w:type="dxa"/>
            <w:vMerge/>
            <w:tcBorders>
              <w:bottom w:val="single" w:sz="4" w:space="0" w:color="000000"/>
            </w:tcBorders>
          </w:tcPr>
          <w:p w14:paraId="36B0F170" w14:textId="77777777" w:rsidR="00330DE3" w:rsidRDefault="00330DE3">
            <w:pPr>
              <w:widowControl w:val="0"/>
              <w:jc w:val="both"/>
              <w:rPr>
                <w:rFonts w:ascii="Times New Roman" w:eastAsia="Times New Roman" w:hAnsi="Times New Roman" w:cs="Times New Roman"/>
                <w:sz w:val="24"/>
                <w:szCs w:val="24"/>
              </w:rPr>
            </w:pPr>
          </w:p>
        </w:tc>
        <w:tc>
          <w:tcPr>
            <w:tcW w:w="2014" w:type="dxa"/>
            <w:tcBorders>
              <w:bottom w:val="single" w:sz="4" w:space="0" w:color="000000"/>
            </w:tcBorders>
          </w:tcPr>
          <w:p w14:paraId="3D2B37EB" w14:textId="77777777" w:rsidR="00330DE3" w:rsidRDefault="00330DE3">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r>
      <w:tr w:rsidR="003F01F6" w14:paraId="6B8163F1" w14:textId="77777777">
        <w:tc>
          <w:tcPr>
            <w:tcW w:w="312" w:type="dxa"/>
            <w:tcBorders>
              <w:bottom w:val="single" w:sz="4" w:space="0" w:color="000000"/>
              <w:right w:val="nil"/>
            </w:tcBorders>
            <w:shd w:val="clear" w:color="auto" w:fill="D9D9D9"/>
          </w:tcPr>
          <w:p w14:paraId="165ADCA1" w14:textId="77777777" w:rsidR="003F01F6" w:rsidRDefault="003F01F6">
            <w:pPr>
              <w:widowControl w:val="0"/>
              <w:pBdr>
                <w:top w:val="nil"/>
                <w:left w:val="nil"/>
                <w:bottom w:val="nil"/>
                <w:right w:val="nil"/>
                <w:between w:val="nil"/>
              </w:pBdr>
              <w:spacing w:after="200" w:line="276" w:lineRule="auto"/>
              <w:ind w:left="360"/>
              <w:jc w:val="both"/>
              <w:rPr>
                <w:rFonts w:ascii="Times New Roman" w:eastAsia="Times New Roman" w:hAnsi="Times New Roman" w:cs="Times New Roman"/>
                <w:b/>
                <w:color w:val="000000"/>
                <w:sz w:val="24"/>
                <w:szCs w:val="24"/>
              </w:rPr>
            </w:pPr>
          </w:p>
        </w:tc>
        <w:tc>
          <w:tcPr>
            <w:tcW w:w="683" w:type="dxa"/>
            <w:tcBorders>
              <w:left w:val="nil"/>
              <w:bottom w:val="single" w:sz="4" w:space="0" w:color="000000"/>
              <w:right w:val="nil"/>
            </w:tcBorders>
            <w:shd w:val="clear" w:color="auto" w:fill="D9D9D9"/>
          </w:tcPr>
          <w:p w14:paraId="36CEB7F3" w14:textId="77777777" w:rsidR="003F01F6" w:rsidRDefault="003F01F6">
            <w:pPr>
              <w:widowControl w:val="0"/>
              <w:jc w:val="both"/>
              <w:rPr>
                <w:rFonts w:ascii="Times New Roman" w:eastAsia="Times New Roman" w:hAnsi="Times New Roman" w:cs="Times New Roman"/>
                <w:b/>
                <w:sz w:val="24"/>
                <w:szCs w:val="24"/>
              </w:rPr>
            </w:pPr>
          </w:p>
        </w:tc>
        <w:tc>
          <w:tcPr>
            <w:tcW w:w="4671" w:type="dxa"/>
            <w:tcBorders>
              <w:left w:val="nil"/>
              <w:bottom w:val="single" w:sz="4" w:space="0" w:color="000000"/>
              <w:right w:val="nil"/>
            </w:tcBorders>
            <w:shd w:val="clear" w:color="auto" w:fill="D9D9D9"/>
          </w:tcPr>
          <w:p w14:paraId="3373A63E" w14:textId="77777777" w:rsidR="003F01F6" w:rsidRDefault="00CF3EB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4. Модуль «Уравнения»</w:t>
            </w:r>
          </w:p>
        </w:tc>
        <w:tc>
          <w:tcPr>
            <w:tcW w:w="2576" w:type="dxa"/>
            <w:tcBorders>
              <w:left w:val="nil"/>
              <w:bottom w:val="single" w:sz="4" w:space="0" w:color="000000"/>
              <w:right w:val="nil"/>
            </w:tcBorders>
            <w:shd w:val="clear" w:color="auto" w:fill="D9D9D9"/>
          </w:tcPr>
          <w:p w14:paraId="76BD5E81" w14:textId="77777777" w:rsidR="003F01F6" w:rsidRDefault="003F01F6">
            <w:pPr>
              <w:widowControl w:val="0"/>
              <w:jc w:val="both"/>
              <w:rPr>
                <w:rFonts w:ascii="Times New Roman" w:eastAsia="Times New Roman" w:hAnsi="Times New Roman" w:cs="Times New Roman"/>
                <w:b/>
                <w:sz w:val="24"/>
                <w:szCs w:val="24"/>
              </w:rPr>
            </w:pPr>
          </w:p>
        </w:tc>
        <w:tc>
          <w:tcPr>
            <w:tcW w:w="2014" w:type="dxa"/>
            <w:tcBorders>
              <w:left w:val="nil"/>
              <w:bottom w:val="single" w:sz="4" w:space="0" w:color="000000"/>
            </w:tcBorders>
            <w:shd w:val="clear" w:color="auto" w:fill="D9D9D9"/>
          </w:tcPr>
          <w:p w14:paraId="59DF6DBA" w14:textId="77777777" w:rsidR="003F01F6" w:rsidRDefault="003F01F6">
            <w:pPr>
              <w:widowControl w:val="0"/>
              <w:jc w:val="both"/>
              <w:rPr>
                <w:rFonts w:ascii="Times New Roman" w:eastAsia="Times New Roman" w:hAnsi="Times New Roman" w:cs="Times New Roman"/>
                <w:b/>
                <w:sz w:val="24"/>
                <w:szCs w:val="24"/>
              </w:rPr>
            </w:pPr>
          </w:p>
        </w:tc>
      </w:tr>
      <w:tr w:rsidR="00330DE3" w14:paraId="35CE6707" w14:textId="77777777">
        <w:tc>
          <w:tcPr>
            <w:tcW w:w="312" w:type="dxa"/>
            <w:tcBorders>
              <w:top w:val="single" w:sz="4" w:space="0" w:color="000000"/>
            </w:tcBorders>
          </w:tcPr>
          <w:p w14:paraId="5DE3F98D"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Borders>
              <w:top w:val="single" w:sz="4" w:space="0" w:color="000000"/>
            </w:tcBorders>
          </w:tcPr>
          <w:p w14:paraId="0DE990BC" w14:textId="77777777" w:rsidR="00330DE3" w:rsidRDefault="00330DE3">
            <w:pPr>
              <w:jc w:val="center"/>
              <w:rPr>
                <w:rFonts w:ascii="Times New Roman" w:eastAsia="Times New Roman" w:hAnsi="Times New Roman" w:cs="Times New Roman"/>
                <w:sz w:val="24"/>
                <w:szCs w:val="24"/>
              </w:rPr>
            </w:pPr>
          </w:p>
        </w:tc>
        <w:tc>
          <w:tcPr>
            <w:tcW w:w="4671" w:type="dxa"/>
            <w:tcBorders>
              <w:top w:val="single" w:sz="4" w:space="0" w:color="000000"/>
              <w:left w:val="single" w:sz="4" w:space="0" w:color="000000"/>
              <w:bottom w:val="single" w:sz="4" w:space="0" w:color="000000"/>
              <w:right w:val="single" w:sz="4" w:space="0" w:color="000000"/>
            </w:tcBorders>
          </w:tcPr>
          <w:p w14:paraId="54622F19" w14:textId="77777777" w:rsidR="00330DE3" w:rsidRDefault="00330DE3">
            <w:pPr>
              <w:widowControl w:val="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Линейное уравнение и его корни</w:t>
            </w:r>
          </w:p>
        </w:tc>
        <w:tc>
          <w:tcPr>
            <w:tcW w:w="2576" w:type="dxa"/>
            <w:vMerge w:val="restart"/>
            <w:tcBorders>
              <w:top w:val="single" w:sz="4" w:space="0" w:color="000000"/>
            </w:tcBorders>
          </w:tcPr>
          <w:p w14:paraId="55B5B1C4" w14:textId="77777777" w:rsidR="00330DE3" w:rsidRPr="00330DE3" w:rsidRDefault="00330DE3" w:rsidP="00330DE3">
            <w:pPr>
              <w:widowControl w:val="0"/>
              <w:rPr>
                <w:rFonts w:ascii="Times New Roman" w:eastAsia="Times New Roman" w:hAnsi="Times New Roman" w:cs="Times New Roman"/>
                <w:sz w:val="24"/>
                <w:szCs w:val="24"/>
              </w:rPr>
            </w:pPr>
            <w:r w:rsidRPr="00330DE3">
              <w:rPr>
                <w:rFonts w:ascii="Times New Roman" w:eastAsia="Times New Roman" w:hAnsi="Times New Roman" w:cs="Times New Roman"/>
                <w:sz w:val="24"/>
                <w:szCs w:val="24"/>
              </w:rPr>
              <w:t xml:space="preserve">Получает информацию о методах решения уравнений и </w:t>
            </w:r>
            <w:r>
              <w:rPr>
                <w:rFonts w:ascii="Times New Roman" w:eastAsia="Times New Roman" w:hAnsi="Times New Roman" w:cs="Times New Roman"/>
                <w:sz w:val="24"/>
                <w:szCs w:val="24"/>
              </w:rPr>
              <w:t>систем уравнений</w:t>
            </w:r>
            <w:r w:rsidRPr="00330DE3">
              <w:rPr>
                <w:rFonts w:ascii="Times New Roman" w:eastAsia="Times New Roman" w:hAnsi="Times New Roman" w:cs="Times New Roman"/>
                <w:sz w:val="24"/>
                <w:szCs w:val="24"/>
              </w:rPr>
              <w:t>, раскрывает смысл изучаемых понятий, анализирует условие уравнений, определяет вид, выбирает способ решения, решает уравнения.</w:t>
            </w:r>
          </w:p>
          <w:p w14:paraId="36718452" w14:textId="77777777" w:rsidR="00330DE3" w:rsidRDefault="00330DE3" w:rsidP="00330DE3">
            <w:pPr>
              <w:widowControl w:val="0"/>
              <w:rPr>
                <w:rFonts w:ascii="Times New Roman" w:eastAsia="Times New Roman" w:hAnsi="Times New Roman" w:cs="Times New Roman"/>
                <w:sz w:val="24"/>
                <w:szCs w:val="24"/>
              </w:rPr>
            </w:pPr>
            <w:r w:rsidRPr="00330DE3">
              <w:rPr>
                <w:rFonts w:ascii="Times New Roman" w:eastAsia="Times New Roman" w:hAnsi="Times New Roman" w:cs="Times New Roman"/>
                <w:sz w:val="24"/>
                <w:szCs w:val="24"/>
              </w:rPr>
              <w:t>Работает в группе, обсуждает способ решения уравнения, осуществляет самопроверку, взаимопроверку.</w:t>
            </w:r>
          </w:p>
        </w:tc>
        <w:tc>
          <w:tcPr>
            <w:tcW w:w="2014" w:type="dxa"/>
            <w:tcBorders>
              <w:top w:val="single" w:sz="4" w:space="0" w:color="000000"/>
            </w:tcBorders>
          </w:tcPr>
          <w:p w14:paraId="3BEE08A5"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r w:rsidR="00330DE3" w14:paraId="214A1DE3" w14:textId="77777777">
        <w:tc>
          <w:tcPr>
            <w:tcW w:w="312" w:type="dxa"/>
          </w:tcPr>
          <w:p w14:paraId="4A533D27"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Pr>
          <w:p w14:paraId="765DD130" w14:textId="77777777" w:rsidR="00330DE3" w:rsidRDefault="00330DE3">
            <w:pPr>
              <w:jc w:val="center"/>
              <w:rPr>
                <w:rFonts w:ascii="Times New Roman" w:eastAsia="Times New Roman" w:hAnsi="Times New Roman" w:cs="Times New Roman"/>
                <w:sz w:val="24"/>
                <w:szCs w:val="24"/>
              </w:rPr>
            </w:pPr>
          </w:p>
        </w:tc>
        <w:tc>
          <w:tcPr>
            <w:tcW w:w="4671" w:type="dxa"/>
            <w:tcBorders>
              <w:top w:val="single" w:sz="4" w:space="0" w:color="000000"/>
              <w:left w:val="single" w:sz="4" w:space="0" w:color="000000"/>
              <w:bottom w:val="single" w:sz="4" w:space="0" w:color="000000"/>
              <w:right w:val="single" w:sz="4" w:space="0" w:color="000000"/>
            </w:tcBorders>
          </w:tcPr>
          <w:p w14:paraId="082F1E58" w14:textId="77777777" w:rsidR="00330DE3" w:rsidRDefault="00330DE3">
            <w:pPr>
              <w:tabs>
                <w:tab w:val="left" w:pos="5505"/>
              </w:tabs>
              <w:rPr>
                <w:rFonts w:ascii="Times New Roman" w:eastAsia="Times New Roman" w:hAnsi="Times New Roman" w:cs="Times New Roman"/>
                <w:b/>
                <w:sz w:val="24"/>
                <w:szCs w:val="24"/>
              </w:rPr>
            </w:pPr>
            <w:r>
              <w:rPr>
                <w:rFonts w:ascii="Times New Roman" w:eastAsia="Times New Roman" w:hAnsi="Times New Roman" w:cs="Times New Roman"/>
                <w:sz w:val="24"/>
                <w:szCs w:val="24"/>
              </w:rPr>
              <w:t>Линейное уравнение и его корни</w:t>
            </w:r>
          </w:p>
        </w:tc>
        <w:tc>
          <w:tcPr>
            <w:tcW w:w="2576" w:type="dxa"/>
            <w:vMerge/>
          </w:tcPr>
          <w:p w14:paraId="12ABCBD8" w14:textId="77777777" w:rsidR="00330DE3" w:rsidRDefault="00330DE3">
            <w:pPr>
              <w:widowControl w:val="0"/>
              <w:rPr>
                <w:rFonts w:ascii="Times New Roman" w:eastAsia="Times New Roman" w:hAnsi="Times New Roman" w:cs="Times New Roman"/>
                <w:sz w:val="24"/>
                <w:szCs w:val="24"/>
              </w:rPr>
            </w:pPr>
          </w:p>
        </w:tc>
        <w:tc>
          <w:tcPr>
            <w:tcW w:w="2014" w:type="dxa"/>
          </w:tcPr>
          <w:p w14:paraId="63B7E7F2"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r>
      <w:tr w:rsidR="00330DE3" w14:paraId="004B5EA8" w14:textId="77777777">
        <w:tc>
          <w:tcPr>
            <w:tcW w:w="312" w:type="dxa"/>
          </w:tcPr>
          <w:p w14:paraId="33694151"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Pr>
          <w:p w14:paraId="67FB8E93" w14:textId="77777777" w:rsidR="00330DE3" w:rsidRDefault="00330DE3">
            <w:pPr>
              <w:jc w:val="center"/>
              <w:rPr>
                <w:rFonts w:ascii="Times New Roman" w:eastAsia="Times New Roman" w:hAnsi="Times New Roman" w:cs="Times New Roman"/>
                <w:sz w:val="24"/>
                <w:szCs w:val="24"/>
              </w:rPr>
            </w:pPr>
          </w:p>
        </w:tc>
        <w:tc>
          <w:tcPr>
            <w:tcW w:w="4671" w:type="dxa"/>
            <w:tcBorders>
              <w:top w:val="single" w:sz="4" w:space="0" w:color="000000"/>
              <w:left w:val="single" w:sz="4" w:space="0" w:color="000000"/>
              <w:bottom w:val="single" w:sz="4" w:space="0" w:color="000000"/>
              <w:right w:val="single" w:sz="4" w:space="0" w:color="000000"/>
            </w:tcBorders>
          </w:tcPr>
          <w:p w14:paraId="3899888D" w14:textId="77777777" w:rsidR="00330DE3" w:rsidRDefault="00330DE3">
            <w:pPr>
              <w:tabs>
                <w:tab w:val="left" w:pos="5505"/>
              </w:tabs>
              <w:rPr>
                <w:rFonts w:ascii="Times New Roman" w:eastAsia="Times New Roman" w:hAnsi="Times New Roman" w:cs="Times New Roman"/>
                <w:sz w:val="24"/>
                <w:szCs w:val="24"/>
              </w:rPr>
            </w:pPr>
            <w:r>
              <w:rPr>
                <w:rFonts w:ascii="Times New Roman" w:eastAsia="Times New Roman" w:hAnsi="Times New Roman" w:cs="Times New Roman"/>
                <w:sz w:val="24"/>
                <w:szCs w:val="24"/>
              </w:rPr>
              <w:t>Квадратное уравнение и его корни</w:t>
            </w:r>
          </w:p>
        </w:tc>
        <w:tc>
          <w:tcPr>
            <w:tcW w:w="2576" w:type="dxa"/>
            <w:vMerge/>
          </w:tcPr>
          <w:p w14:paraId="75185951" w14:textId="77777777" w:rsidR="00330DE3" w:rsidRDefault="00330DE3">
            <w:pPr>
              <w:widowControl w:val="0"/>
              <w:rPr>
                <w:rFonts w:ascii="Times New Roman" w:eastAsia="Times New Roman" w:hAnsi="Times New Roman" w:cs="Times New Roman"/>
                <w:sz w:val="24"/>
                <w:szCs w:val="24"/>
              </w:rPr>
            </w:pPr>
          </w:p>
        </w:tc>
        <w:tc>
          <w:tcPr>
            <w:tcW w:w="2014" w:type="dxa"/>
          </w:tcPr>
          <w:p w14:paraId="42277F4C"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Взаимопроверка</w:t>
            </w:r>
          </w:p>
        </w:tc>
      </w:tr>
      <w:tr w:rsidR="00330DE3" w14:paraId="209606B4" w14:textId="77777777">
        <w:tc>
          <w:tcPr>
            <w:tcW w:w="312" w:type="dxa"/>
          </w:tcPr>
          <w:p w14:paraId="667AF08D"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Pr>
          <w:p w14:paraId="156B40CC" w14:textId="77777777" w:rsidR="00330DE3" w:rsidRDefault="00330DE3">
            <w:pPr>
              <w:jc w:val="center"/>
              <w:rPr>
                <w:rFonts w:ascii="Times New Roman" w:eastAsia="Times New Roman" w:hAnsi="Times New Roman" w:cs="Times New Roman"/>
                <w:sz w:val="24"/>
                <w:szCs w:val="24"/>
              </w:rPr>
            </w:pPr>
          </w:p>
        </w:tc>
        <w:tc>
          <w:tcPr>
            <w:tcW w:w="4671" w:type="dxa"/>
            <w:tcBorders>
              <w:top w:val="single" w:sz="4" w:space="0" w:color="000000"/>
              <w:left w:val="single" w:sz="4" w:space="0" w:color="000000"/>
              <w:bottom w:val="single" w:sz="4" w:space="0" w:color="000000"/>
              <w:right w:val="single" w:sz="4" w:space="0" w:color="000000"/>
            </w:tcBorders>
          </w:tcPr>
          <w:p w14:paraId="4EA17F5E" w14:textId="77777777" w:rsidR="00330DE3" w:rsidRDefault="00330DE3">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Квадратное уравнение и его корни</w:t>
            </w:r>
          </w:p>
        </w:tc>
        <w:tc>
          <w:tcPr>
            <w:tcW w:w="2576" w:type="dxa"/>
            <w:vMerge/>
          </w:tcPr>
          <w:p w14:paraId="24A007E6" w14:textId="77777777" w:rsidR="00330DE3" w:rsidRDefault="00330DE3">
            <w:pPr>
              <w:widowControl w:val="0"/>
              <w:rPr>
                <w:rFonts w:ascii="Times New Roman" w:eastAsia="Times New Roman" w:hAnsi="Times New Roman" w:cs="Times New Roman"/>
                <w:sz w:val="24"/>
                <w:szCs w:val="24"/>
              </w:rPr>
            </w:pPr>
          </w:p>
        </w:tc>
        <w:tc>
          <w:tcPr>
            <w:tcW w:w="2014" w:type="dxa"/>
          </w:tcPr>
          <w:p w14:paraId="2A5BD8B9"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r>
      <w:tr w:rsidR="00330DE3" w14:paraId="2DFC5376" w14:textId="77777777">
        <w:tc>
          <w:tcPr>
            <w:tcW w:w="312" w:type="dxa"/>
          </w:tcPr>
          <w:p w14:paraId="368BE488"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Pr>
          <w:p w14:paraId="2FCB17A3" w14:textId="77777777" w:rsidR="00330DE3" w:rsidRDefault="00330DE3">
            <w:pPr>
              <w:jc w:val="center"/>
              <w:rPr>
                <w:rFonts w:ascii="Times New Roman" w:eastAsia="Times New Roman" w:hAnsi="Times New Roman" w:cs="Times New Roman"/>
                <w:sz w:val="24"/>
                <w:szCs w:val="24"/>
              </w:rPr>
            </w:pPr>
          </w:p>
        </w:tc>
        <w:tc>
          <w:tcPr>
            <w:tcW w:w="4671" w:type="dxa"/>
          </w:tcPr>
          <w:p w14:paraId="1D56A714" w14:textId="77777777" w:rsidR="00330DE3" w:rsidRDefault="00330DE3">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Дробно-рациональные уравнения</w:t>
            </w:r>
          </w:p>
        </w:tc>
        <w:tc>
          <w:tcPr>
            <w:tcW w:w="2576" w:type="dxa"/>
            <w:vMerge/>
          </w:tcPr>
          <w:p w14:paraId="20545C18" w14:textId="77777777" w:rsidR="00330DE3" w:rsidRDefault="00330DE3">
            <w:pPr>
              <w:widowControl w:val="0"/>
              <w:rPr>
                <w:rFonts w:ascii="Times New Roman" w:eastAsia="Times New Roman" w:hAnsi="Times New Roman" w:cs="Times New Roman"/>
                <w:b/>
                <w:sz w:val="24"/>
                <w:szCs w:val="24"/>
              </w:rPr>
            </w:pPr>
          </w:p>
        </w:tc>
        <w:tc>
          <w:tcPr>
            <w:tcW w:w="2014" w:type="dxa"/>
          </w:tcPr>
          <w:p w14:paraId="5F5DD68A"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Самопроверка</w:t>
            </w:r>
          </w:p>
        </w:tc>
      </w:tr>
      <w:tr w:rsidR="00330DE3" w14:paraId="7347293B" w14:textId="77777777">
        <w:tc>
          <w:tcPr>
            <w:tcW w:w="312" w:type="dxa"/>
          </w:tcPr>
          <w:p w14:paraId="441A9BDA"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Pr>
          <w:p w14:paraId="4BD9C6B2" w14:textId="77777777" w:rsidR="00330DE3" w:rsidRDefault="00330DE3">
            <w:pPr>
              <w:jc w:val="center"/>
              <w:rPr>
                <w:rFonts w:ascii="Times New Roman" w:eastAsia="Times New Roman" w:hAnsi="Times New Roman" w:cs="Times New Roman"/>
                <w:sz w:val="24"/>
                <w:szCs w:val="24"/>
              </w:rPr>
            </w:pPr>
          </w:p>
        </w:tc>
        <w:tc>
          <w:tcPr>
            <w:tcW w:w="4671" w:type="dxa"/>
          </w:tcPr>
          <w:p w14:paraId="7CA885F5" w14:textId="77777777" w:rsidR="00330DE3" w:rsidRDefault="00330DE3">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Дробно-рациональные уравнения</w:t>
            </w:r>
          </w:p>
        </w:tc>
        <w:tc>
          <w:tcPr>
            <w:tcW w:w="2576" w:type="dxa"/>
            <w:vMerge/>
          </w:tcPr>
          <w:p w14:paraId="68280C66" w14:textId="77777777" w:rsidR="00330DE3" w:rsidRDefault="00330DE3">
            <w:pPr>
              <w:widowControl w:val="0"/>
              <w:rPr>
                <w:rFonts w:ascii="Times New Roman" w:eastAsia="Times New Roman" w:hAnsi="Times New Roman" w:cs="Times New Roman"/>
                <w:b/>
                <w:sz w:val="24"/>
                <w:szCs w:val="24"/>
              </w:rPr>
            </w:pPr>
          </w:p>
        </w:tc>
        <w:tc>
          <w:tcPr>
            <w:tcW w:w="2014" w:type="dxa"/>
          </w:tcPr>
          <w:p w14:paraId="6370A3C2"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r>
      <w:tr w:rsidR="00330DE3" w14:paraId="21946EBB" w14:textId="77777777">
        <w:tc>
          <w:tcPr>
            <w:tcW w:w="312" w:type="dxa"/>
          </w:tcPr>
          <w:p w14:paraId="0C05C1E2"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Pr>
          <w:p w14:paraId="53EBC1E8" w14:textId="77777777" w:rsidR="00330DE3" w:rsidRDefault="00330DE3">
            <w:pPr>
              <w:jc w:val="center"/>
              <w:rPr>
                <w:rFonts w:ascii="Times New Roman" w:eastAsia="Times New Roman" w:hAnsi="Times New Roman" w:cs="Times New Roman"/>
                <w:sz w:val="24"/>
                <w:szCs w:val="24"/>
              </w:rPr>
            </w:pPr>
          </w:p>
        </w:tc>
        <w:tc>
          <w:tcPr>
            <w:tcW w:w="4671" w:type="dxa"/>
          </w:tcPr>
          <w:p w14:paraId="167AD413" w14:textId="77777777" w:rsidR="00330DE3" w:rsidRDefault="00330DE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уравнений</w:t>
            </w:r>
          </w:p>
        </w:tc>
        <w:tc>
          <w:tcPr>
            <w:tcW w:w="2576" w:type="dxa"/>
            <w:vMerge/>
          </w:tcPr>
          <w:p w14:paraId="01269ADF" w14:textId="77777777" w:rsidR="00330DE3" w:rsidRDefault="00330DE3">
            <w:pPr>
              <w:widowControl w:val="0"/>
              <w:rPr>
                <w:rFonts w:ascii="Times New Roman" w:eastAsia="Times New Roman" w:hAnsi="Times New Roman" w:cs="Times New Roman"/>
                <w:b/>
                <w:sz w:val="24"/>
                <w:szCs w:val="24"/>
              </w:rPr>
            </w:pPr>
          </w:p>
        </w:tc>
        <w:tc>
          <w:tcPr>
            <w:tcW w:w="2014" w:type="dxa"/>
          </w:tcPr>
          <w:p w14:paraId="411018CE"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r w:rsidR="00330DE3" w14:paraId="39C228D0" w14:textId="77777777">
        <w:tc>
          <w:tcPr>
            <w:tcW w:w="312" w:type="dxa"/>
          </w:tcPr>
          <w:p w14:paraId="5668BD58"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Pr>
          <w:p w14:paraId="0B34C8C4" w14:textId="77777777" w:rsidR="00330DE3" w:rsidRDefault="00330DE3">
            <w:pPr>
              <w:jc w:val="center"/>
              <w:rPr>
                <w:rFonts w:ascii="Times New Roman" w:eastAsia="Times New Roman" w:hAnsi="Times New Roman" w:cs="Times New Roman"/>
                <w:sz w:val="24"/>
                <w:szCs w:val="24"/>
              </w:rPr>
            </w:pPr>
          </w:p>
        </w:tc>
        <w:tc>
          <w:tcPr>
            <w:tcW w:w="4671" w:type="dxa"/>
          </w:tcPr>
          <w:p w14:paraId="0306BAFC" w14:textId="77777777" w:rsidR="00330DE3" w:rsidRDefault="00330DE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уравнений</w:t>
            </w:r>
          </w:p>
        </w:tc>
        <w:tc>
          <w:tcPr>
            <w:tcW w:w="2576" w:type="dxa"/>
            <w:vMerge/>
          </w:tcPr>
          <w:p w14:paraId="343FF65E" w14:textId="77777777" w:rsidR="00330DE3" w:rsidRDefault="00330DE3">
            <w:pPr>
              <w:widowControl w:val="0"/>
              <w:rPr>
                <w:rFonts w:ascii="Times New Roman" w:eastAsia="Times New Roman" w:hAnsi="Times New Roman" w:cs="Times New Roman"/>
                <w:sz w:val="24"/>
                <w:szCs w:val="24"/>
              </w:rPr>
            </w:pPr>
          </w:p>
        </w:tc>
        <w:tc>
          <w:tcPr>
            <w:tcW w:w="2014" w:type="dxa"/>
          </w:tcPr>
          <w:p w14:paraId="14DB3D0F"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Самопроверка</w:t>
            </w:r>
          </w:p>
        </w:tc>
      </w:tr>
      <w:tr w:rsidR="00330DE3" w14:paraId="168D4CD5" w14:textId="77777777">
        <w:tc>
          <w:tcPr>
            <w:tcW w:w="312" w:type="dxa"/>
            <w:tcBorders>
              <w:bottom w:val="single" w:sz="4" w:space="0" w:color="000000"/>
            </w:tcBorders>
          </w:tcPr>
          <w:p w14:paraId="68A48E86"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Borders>
              <w:bottom w:val="single" w:sz="4" w:space="0" w:color="000000"/>
            </w:tcBorders>
          </w:tcPr>
          <w:p w14:paraId="0BFC9827" w14:textId="77777777" w:rsidR="00330DE3" w:rsidRDefault="00330DE3">
            <w:pPr>
              <w:jc w:val="center"/>
              <w:rPr>
                <w:rFonts w:ascii="Times New Roman" w:eastAsia="Times New Roman" w:hAnsi="Times New Roman" w:cs="Times New Roman"/>
                <w:sz w:val="24"/>
                <w:szCs w:val="24"/>
              </w:rPr>
            </w:pPr>
          </w:p>
        </w:tc>
        <w:tc>
          <w:tcPr>
            <w:tcW w:w="4671" w:type="dxa"/>
            <w:tcBorders>
              <w:bottom w:val="single" w:sz="4" w:space="0" w:color="000000"/>
            </w:tcBorders>
          </w:tcPr>
          <w:p w14:paraId="7465D21A" w14:textId="77777777" w:rsidR="00330DE3" w:rsidRDefault="00330DE3">
            <w:pPr>
              <w:rPr>
                <w:rFonts w:ascii="Times New Roman" w:eastAsia="Times New Roman" w:hAnsi="Times New Roman" w:cs="Times New Roman"/>
                <w:sz w:val="24"/>
                <w:szCs w:val="24"/>
              </w:rPr>
            </w:pPr>
            <w:r>
              <w:rPr>
                <w:rFonts w:ascii="Times New Roman" w:eastAsia="Times New Roman" w:hAnsi="Times New Roman" w:cs="Times New Roman"/>
                <w:sz w:val="24"/>
                <w:szCs w:val="24"/>
              </w:rPr>
              <w:t>Уравнения и их системы</w:t>
            </w:r>
          </w:p>
        </w:tc>
        <w:tc>
          <w:tcPr>
            <w:tcW w:w="2576" w:type="dxa"/>
            <w:vMerge/>
            <w:tcBorders>
              <w:bottom w:val="single" w:sz="4" w:space="0" w:color="000000"/>
            </w:tcBorders>
          </w:tcPr>
          <w:p w14:paraId="013A29A8" w14:textId="77777777" w:rsidR="00330DE3" w:rsidRDefault="00330DE3">
            <w:pPr>
              <w:widowControl w:val="0"/>
              <w:rPr>
                <w:rFonts w:ascii="Times New Roman" w:eastAsia="Times New Roman" w:hAnsi="Times New Roman" w:cs="Times New Roman"/>
                <w:sz w:val="24"/>
                <w:szCs w:val="24"/>
              </w:rPr>
            </w:pPr>
          </w:p>
        </w:tc>
        <w:tc>
          <w:tcPr>
            <w:tcW w:w="2014" w:type="dxa"/>
            <w:tcBorders>
              <w:bottom w:val="single" w:sz="4" w:space="0" w:color="000000"/>
            </w:tcBorders>
          </w:tcPr>
          <w:p w14:paraId="2F5CCF66"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w:t>
            </w:r>
          </w:p>
        </w:tc>
      </w:tr>
      <w:tr w:rsidR="003F01F6" w14:paraId="4C3F9EF5" w14:textId="77777777">
        <w:tc>
          <w:tcPr>
            <w:tcW w:w="312" w:type="dxa"/>
            <w:tcBorders>
              <w:right w:val="nil"/>
            </w:tcBorders>
            <w:shd w:val="clear" w:color="auto" w:fill="D9D9D9"/>
          </w:tcPr>
          <w:p w14:paraId="45C93F03" w14:textId="77777777" w:rsidR="003F01F6" w:rsidRDefault="003F01F6">
            <w:pPr>
              <w:widowControl w:val="0"/>
              <w:pBdr>
                <w:top w:val="nil"/>
                <w:left w:val="nil"/>
                <w:bottom w:val="nil"/>
                <w:right w:val="nil"/>
                <w:between w:val="nil"/>
              </w:pBdr>
              <w:spacing w:after="200" w:line="276" w:lineRule="auto"/>
              <w:ind w:left="360"/>
              <w:jc w:val="both"/>
              <w:rPr>
                <w:rFonts w:ascii="Times New Roman" w:eastAsia="Times New Roman" w:hAnsi="Times New Roman" w:cs="Times New Roman"/>
                <w:b/>
                <w:color w:val="000000"/>
                <w:sz w:val="24"/>
                <w:szCs w:val="24"/>
              </w:rPr>
            </w:pPr>
          </w:p>
        </w:tc>
        <w:tc>
          <w:tcPr>
            <w:tcW w:w="683" w:type="dxa"/>
            <w:tcBorders>
              <w:left w:val="nil"/>
              <w:right w:val="nil"/>
            </w:tcBorders>
            <w:shd w:val="clear" w:color="auto" w:fill="D9D9D9"/>
          </w:tcPr>
          <w:p w14:paraId="54833E0D" w14:textId="77777777" w:rsidR="003F01F6" w:rsidRDefault="00CF3EB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4671" w:type="dxa"/>
            <w:tcBorders>
              <w:left w:val="nil"/>
              <w:right w:val="nil"/>
            </w:tcBorders>
            <w:shd w:val="clear" w:color="auto" w:fill="D9D9D9"/>
          </w:tcPr>
          <w:p w14:paraId="49F066B8" w14:textId="77777777"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5. Модуль «Неравенства»</w:t>
            </w:r>
          </w:p>
        </w:tc>
        <w:tc>
          <w:tcPr>
            <w:tcW w:w="2576" w:type="dxa"/>
            <w:tcBorders>
              <w:left w:val="nil"/>
              <w:right w:val="nil"/>
            </w:tcBorders>
            <w:shd w:val="clear" w:color="auto" w:fill="D9D9D9"/>
          </w:tcPr>
          <w:p w14:paraId="26A16D33" w14:textId="77777777" w:rsidR="003F01F6" w:rsidRDefault="003F01F6">
            <w:pPr>
              <w:widowControl w:val="0"/>
              <w:rPr>
                <w:rFonts w:ascii="Times New Roman" w:eastAsia="Times New Roman" w:hAnsi="Times New Roman" w:cs="Times New Roman"/>
                <w:b/>
                <w:sz w:val="24"/>
                <w:szCs w:val="24"/>
              </w:rPr>
            </w:pPr>
          </w:p>
        </w:tc>
        <w:tc>
          <w:tcPr>
            <w:tcW w:w="2014" w:type="dxa"/>
            <w:tcBorders>
              <w:left w:val="nil"/>
            </w:tcBorders>
            <w:shd w:val="clear" w:color="auto" w:fill="D9D9D9"/>
          </w:tcPr>
          <w:p w14:paraId="19E6F487" w14:textId="77777777" w:rsidR="003F01F6" w:rsidRDefault="003F01F6">
            <w:pPr>
              <w:widowControl w:val="0"/>
              <w:rPr>
                <w:rFonts w:ascii="Times New Roman" w:eastAsia="Times New Roman" w:hAnsi="Times New Roman" w:cs="Times New Roman"/>
                <w:b/>
                <w:sz w:val="24"/>
                <w:szCs w:val="24"/>
              </w:rPr>
            </w:pPr>
          </w:p>
        </w:tc>
      </w:tr>
      <w:tr w:rsidR="00330DE3" w14:paraId="75085EA0" w14:textId="77777777" w:rsidTr="00534F3D">
        <w:tc>
          <w:tcPr>
            <w:tcW w:w="312" w:type="dxa"/>
          </w:tcPr>
          <w:p w14:paraId="3FC1F485"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Pr>
          <w:p w14:paraId="0ECE7227" w14:textId="77777777" w:rsidR="00330DE3" w:rsidRDefault="00330DE3">
            <w:pPr>
              <w:jc w:val="center"/>
              <w:rPr>
                <w:rFonts w:ascii="Times New Roman" w:eastAsia="Times New Roman" w:hAnsi="Times New Roman" w:cs="Times New Roman"/>
                <w:sz w:val="24"/>
                <w:szCs w:val="24"/>
              </w:rPr>
            </w:pPr>
          </w:p>
        </w:tc>
        <w:tc>
          <w:tcPr>
            <w:tcW w:w="4671" w:type="dxa"/>
            <w:tcBorders>
              <w:top w:val="single" w:sz="4" w:space="0" w:color="000000"/>
              <w:left w:val="single" w:sz="4" w:space="0" w:color="000000"/>
              <w:bottom w:val="single" w:sz="4" w:space="0" w:color="000000"/>
              <w:right w:val="single" w:sz="4" w:space="0" w:color="000000"/>
            </w:tcBorders>
          </w:tcPr>
          <w:p w14:paraId="20FE01DC" w14:textId="77777777" w:rsidR="00330DE3" w:rsidRDefault="00330DE3">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Линейные неравенства и их системы</w:t>
            </w:r>
          </w:p>
        </w:tc>
        <w:tc>
          <w:tcPr>
            <w:tcW w:w="2576" w:type="dxa"/>
            <w:vMerge w:val="restart"/>
            <w:tcBorders>
              <w:top w:val="single" w:sz="4" w:space="0" w:color="000000"/>
              <w:left w:val="single" w:sz="4" w:space="0" w:color="000000"/>
              <w:right w:val="single" w:sz="4" w:space="0" w:color="000000"/>
            </w:tcBorders>
          </w:tcPr>
          <w:p w14:paraId="4B9A1788" w14:textId="77777777" w:rsidR="00330DE3" w:rsidRPr="00330DE3" w:rsidRDefault="00330DE3" w:rsidP="00330DE3">
            <w:pPr>
              <w:widowControl w:val="0"/>
              <w:rPr>
                <w:rFonts w:ascii="Times New Roman" w:eastAsia="Times New Roman" w:hAnsi="Times New Roman" w:cs="Times New Roman"/>
                <w:sz w:val="24"/>
                <w:szCs w:val="24"/>
              </w:rPr>
            </w:pPr>
            <w:r w:rsidRPr="00330DE3">
              <w:rPr>
                <w:rFonts w:ascii="Times New Roman" w:eastAsia="Times New Roman" w:hAnsi="Times New Roman" w:cs="Times New Roman"/>
                <w:sz w:val="24"/>
                <w:szCs w:val="24"/>
              </w:rPr>
              <w:t xml:space="preserve">Получает информацию о методах решения </w:t>
            </w:r>
            <w:r>
              <w:rPr>
                <w:rFonts w:ascii="Times New Roman" w:eastAsia="Times New Roman" w:hAnsi="Times New Roman" w:cs="Times New Roman"/>
                <w:sz w:val="24"/>
                <w:szCs w:val="24"/>
              </w:rPr>
              <w:t>неравенств и систем неравенств</w:t>
            </w:r>
            <w:r w:rsidRPr="00330DE3">
              <w:rPr>
                <w:rFonts w:ascii="Times New Roman" w:eastAsia="Times New Roman" w:hAnsi="Times New Roman" w:cs="Times New Roman"/>
                <w:sz w:val="24"/>
                <w:szCs w:val="24"/>
              </w:rPr>
              <w:t xml:space="preserve">, раскрывает смысл изучаемых понятий, анализирует условие уравнений, определяет вид, выбирает способ решения, решает </w:t>
            </w:r>
            <w:r>
              <w:rPr>
                <w:rFonts w:ascii="Times New Roman" w:eastAsia="Times New Roman" w:hAnsi="Times New Roman" w:cs="Times New Roman"/>
                <w:sz w:val="24"/>
                <w:szCs w:val="24"/>
              </w:rPr>
              <w:t>неравенства</w:t>
            </w:r>
            <w:r w:rsidRPr="00330DE3">
              <w:rPr>
                <w:rFonts w:ascii="Times New Roman" w:eastAsia="Times New Roman" w:hAnsi="Times New Roman" w:cs="Times New Roman"/>
                <w:sz w:val="24"/>
                <w:szCs w:val="24"/>
              </w:rPr>
              <w:t>.</w:t>
            </w:r>
          </w:p>
          <w:p w14:paraId="7185A89A" w14:textId="77777777" w:rsidR="00330DE3" w:rsidRDefault="00330DE3" w:rsidP="00330DE3">
            <w:pPr>
              <w:widowControl w:val="0"/>
              <w:rPr>
                <w:rFonts w:ascii="Times New Roman" w:eastAsia="Times New Roman" w:hAnsi="Times New Roman" w:cs="Times New Roman"/>
                <w:sz w:val="24"/>
                <w:szCs w:val="24"/>
              </w:rPr>
            </w:pPr>
            <w:r w:rsidRPr="00330DE3">
              <w:rPr>
                <w:rFonts w:ascii="Times New Roman" w:eastAsia="Times New Roman" w:hAnsi="Times New Roman" w:cs="Times New Roman"/>
                <w:sz w:val="24"/>
                <w:szCs w:val="24"/>
              </w:rPr>
              <w:t xml:space="preserve">Работает в группе, обсуждает способ решения </w:t>
            </w:r>
            <w:r>
              <w:rPr>
                <w:rFonts w:ascii="Times New Roman" w:eastAsia="Times New Roman" w:hAnsi="Times New Roman" w:cs="Times New Roman"/>
                <w:sz w:val="24"/>
                <w:szCs w:val="24"/>
              </w:rPr>
              <w:t>неравенства</w:t>
            </w:r>
            <w:r w:rsidRPr="00330DE3">
              <w:rPr>
                <w:rFonts w:ascii="Times New Roman" w:eastAsia="Times New Roman" w:hAnsi="Times New Roman" w:cs="Times New Roman"/>
                <w:sz w:val="24"/>
                <w:szCs w:val="24"/>
              </w:rPr>
              <w:t>, осуществляет самопроверку, взаимопроверку.</w:t>
            </w:r>
          </w:p>
        </w:tc>
        <w:tc>
          <w:tcPr>
            <w:tcW w:w="2014" w:type="dxa"/>
            <w:tcBorders>
              <w:top w:val="single" w:sz="4" w:space="0" w:color="000000"/>
              <w:left w:val="single" w:sz="4" w:space="0" w:color="000000"/>
              <w:bottom w:val="single" w:sz="4" w:space="0" w:color="000000"/>
              <w:right w:val="single" w:sz="4" w:space="0" w:color="000000"/>
            </w:tcBorders>
          </w:tcPr>
          <w:p w14:paraId="2FA200E0" w14:textId="77777777" w:rsidR="00330DE3" w:rsidRDefault="00330DE3">
            <w:pPr>
              <w:tabs>
                <w:tab w:val="left" w:pos="5505"/>
              </w:tabs>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r w:rsidR="00330DE3" w14:paraId="3FFBA547" w14:textId="77777777" w:rsidTr="00534F3D">
        <w:tc>
          <w:tcPr>
            <w:tcW w:w="312" w:type="dxa"/>
          </w:tcPr>
          <w:p w14:paraId="5D230461"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Pr>
          <w:p w14:paraId="236BD894" w14:textId="77777777" w:rsidR="00330DE3" w:rsidRDefault="00330DE3">
            <w:pPr>
              <w:jc w:val="center"/>
              <w:rPr>
                <w:rFonts w:ascii="Times New Roman" w:eastAsia="Times New Roman" w:hAnsi="Times New Roman" w:cs="Times New Roman"/>
                <w:sz w:val="24"/>
                <w:szCs w:val="24"/>
              </w:rPr>
            </w:pPr>
          </w:p>
        </w:tc>
        <w:tc>
          <w:tcPr>
            <w:tcW w:w="4671" w:type="dxa"/>
            <w:tcBorders>
              <w:top w:val="single" w:sz="4" w:space="0" w:color="000000"/>
              <w:left w:val="single" w:sz="4" w:space="0" w:color="000000"/>
              <w:bottom w:val="single" w:sz="4" w:space="0" w:color="000000"/>
              <w:right w:val="single" w:sz="4" w:space="0" w:color="000000"/>
            </w:tcBorders>
          </w:tcPr>
          <w:p w14:paraId="7B606959" w14:textId="77777777" w:rsidR="00330DE3" w:rsidRDefault="00330DE3">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Линейные неравенства и их системы</w:t>
            </w:r>
          </w:p>
        </w:tc>
        <w:tc>
          <w:tcPr>
            <w:tcW w:w="2576" w:type="dxa"/>
            <w:vMerge/>
            <w:tcBorders>
              <w:left w:val="single" w:sz="4" w:space="0" w:color="000000"/>
              <w:right w:val="single" w:sz="4" w:space="0" w:color="000000"/>
            </w:tcBorders>
          </w:tcPr>
          <w:p w14:paraId="3CB67564" w14:textId="77777777" w:rsidR="00330DE3" w:rsidRDefault="00330DE3">
            <w:pPr>
              <w:widowControl w:val="0"/>
              <w:rPr>
                <w:rFonts w:ascii="Times New Roman" w:eastAsia="Times New Roman" w:hAnsi="Times New Roman" w:cs="Times New Roman"/>
                <w:sz w:val="24"/>
                <w:szCs w:val="24"/>
              </w:rPr>
            </w:pPr>
          </w:p>
        </w:tc>
        <w:tc>
          <w:tcPr>
            <w:tcW w:w="2014" w:type="dxa"/>
            <w:tcBorders>
              <w:top w:val="single" w:sz="4" w:space="0" w:color="000000"/>
              <w:left w:val="single" w:sz="4" w:space="0" w:color="000000"/>
              <w:bottom w:val="single" w:sz="4" w:space="0" w:color="000000"/>
              <w:right w:val="single" w:sz="4" w:space="0" w:color="000000"/>
            </w:tcBorders>
          </w:tcPr>
          <w:p w14:paraId="3EC2531F" w14:textId="77777777" w:rsidR="00330DE3" w:rsidRDefault="00330DE3">
            <w:pPr>
              <w:tabs>
                <w:tab w:val="left" w:pos="5505"/>
              </w:tabs>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Самопроверка</w:t>
            </w:r>
          </w:p>
        </w:tc>
      </w:tr>
      <w:tr w:rsidR="00330DE3" w14:paraId="1BF91F17" w14:textId="77777777" w:rsidTr="00534F3D">
        <w:trPr>
          <w:trHeight w:val="165"/>
        </w:trPr>
        <w:tc>
          <w:tcPr>
            <w:tcW w:w="312" w:type="dxa"/>
          </w:tcPr>
          <w:p w14:paraId="3400668A"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Pr>
          <w:p w14:paraId="0E6A9C7E" w14:textId="77777777" w:rsidR="00330DE3" w:rsidRDefault="00330DE3">
            <w:pPr>
              <w:jc w:val="center"/>
              <w:rPr>
                <w:rFonts w:ascii="Times New Roman" w:eastAsia="Times New Roman" w:hAnsi="Times New Roman" w:cs="Times New Roman"/>
                <w:sz w:val="24"/>
                <w:szCs w:val="24"/>
              </w:rPr>
            </w:pPr>
          </w:p>
        </w:tc>
        <w:tc>
          <w:tcPr>
            <w:tcW w:w="4671" w:type="dxa"/>
            <w:tcBorders>
              <w:top w:val="single" w:sz="4" w:space="0" w:color="000000"/>
              <w:left w:val="single" w:sz="4" w:space="0" w:color="000000"/>
              <w:bottom w:val="single" w:sz="4" w:space="0" w:color="000000"/>
              <w:right w:val="single" w:sz="4" w:space="0" w:color="000000"/>
            </w:tcBorders>
          </w:tcPr>
          <w:p w14:paraId="2B0257E1" w14:textId="77777777" w:rsidR="00330DE3" w:rsidRDefault="00330DE3">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Квадратные неравенства и их системы</w:t>
            </w:r>
          </w:p>
        </w:tc>
        <w:tc>
          <w:tcPr>
            <w:tcW w:w="2576" w:type="dxa"/>
            <w:vMerge/>
            <w:tcBorders>
              <w:left w:val="single" w:sz="4" w:space="0" w:color="000000"/>
              <w:right w:val="single" w:sz="4" w:space="0" w:color="000000"/>
            </w:tcBorders>
          </w:tcPr>
          <w:p w14:paraId="13F21EDE" w14:textId="77777777" w:rsidR="00330DE3" w:rsidRDefault="00330DE3">
            <w:pPr>
              <w:widowControl w:val="0"/>
              <w:rPr>
                <w:rFonts w:ascii="Times New Roman" w:eastAsia="Times New Roman" w:hAnsi="Times New Roman" w:cs="Times New Roman"/>
                <w:b/>
                <w:sz w:val="24"/>
                <w:szCs w:val="24"/>
              </w:rPr>
            </w:pPr>
          </w:p>
        </w:tc>
        <w:tc>
          <w:tcPr>
            <w:tcW w:w="2014" w:type="dxa"/>
            <w:tcBorders>
              <w:top w:val="single" w:sz="4" w:space="0" w:color="000000"/>
              <w:left w:val="single" w:sz="4" w:space="0" w:color="000000"/>
              <w:bottom w:val="single" w:sz="4" w:space="0" w:color="000000"/>
              <w:right w:val="single" w:sz="4" w:space="0" w:color="000000"/>
            </w:tcBorders>
          </w:tcPr>
          <w:p w14:paraId="4A96F31B" w14:textId="77777777" w:rsidR="00330DE3" w:rsidRDefault="00330DE3">
            <w:pPr>
              <w:tabs>
                <w:tab w:val="left" w:pos="5505"/>
              </w:tabs>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r w:rsidR="00330DE3" w14:paraId="50016893" w14:textId="77777777" w:rsidTr="00534F3D">
        <w:tc>
          <w:tcPr>
            <w:tcW w:w="312" w:type="dxa"/>
          </w:tcPr>
          <w:p w14:paraId="3F2A6563"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Pr>
          <w:p w14:paraId="58804B00" w14:textId="77777777" w:rsidR="00330DE3" w:rsidRDefault="00330DE3">
            <w:pPr>
              <w:jc w:val="center"/>
              <w:rPr>
                <w:rFonts w:ascii="Times New Roman" w:eastAsia="Times New Roman" w:hAnsi="Times New Roman" w:cs="Times New Roman"/>
                <w:sz w:val="24"/>
                <w:szCs w:val="24"/>
              </w:rPr>
            </w:pPr>
          </w:p>
        </w:tc>
        <w:tc>
          <w:tcPr>
            <w:tcW w:w="4671" w:type="dxa"/>
            <w:tcBorders>
              <w:top w:val="single" w:sz="4" w:space="0" w:color="000000"/>
              <w:left w:val="single" w:sz="4" w:space="0" w:color="000000"/>
              <w:bottom w:val="single" w:sz="4" w:space="0" w:color="000000"/>
              <w:right w:val="single" w:sz="4" w:space="0" w:color="000000"/>
            </w:tcBorders>
          </w:tcPr>
          <w:p w14:paraId="4CCA1624" w14:textId="77777777" w:rsidR="00330DE3" w:rsidRDefault="00330DE3">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Квадратные неравенства и их системы</w:t>
            </w:r>
          </w:p>
        </w:tc>
        <w:tc>
          <w:tcPr>
            <w:tcW w:w="2576" w:type="dxa"/>
            <w:vMerge/>
            <w:tcBorders>
              <w:left w:val="single" w:sz="4" w:space="0" w:color="000000"/>
              <w:right w:val="single" w:sz="4" w:space="0" w:color="000000"/>
            </w:tcBorders>
          </w:tcPr>
          <w:p w14:paraId="7FC0466E" w14:textId="77777777" w:rsidR="00330DE3" w:rsidRDefault="00330DE3">
            <w:pPr>
              <w:widowControl w:val="0"/>
              <w:rPr>
                <w:rFonts w:ascii="Times New Roman" w:eastAsia="Times New Roman" w:hAnsi="Times New Roman" w:cs="Times New Roman"/>
                <w:b/>
                <w:sz w:val="24"/>
                <w:szCs w:val="24"/>
              </w:rPr>
            </w:pPr>
          </w:p>
        </w:tc>
        <w:tc>
          <w:tcPr>
            <w:tcW w:w="2014" w:type="dxa"/>
            <w:tcBorders>
              <w:top w:val="single" w:sz="4" w:space="0" w:color="000000"/>
              <w:left w:val="single" w:sz="4" w:space="0" w:color="000000"/>
              <w:bottom w:val="single" w:sz="4" w:space="0" w:color="000000"/>
              <w:right w:val="single" w:sz="4" w:space="0" w:color="000000"/>
            </w:tcBorders>
          </w:tcPr>
          <w:p w14:paraId="0E5AE49F" w14:textId="77777777" w:rsidR="00330DE3" w:rsidRDefault="00330DE3">
            <w:pPr>
              <w:tabs>
                <w:tab w:val="left" w:pos="5505"/>
              </w:tabs>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Взаимопроверка</w:t>
            </w:r>
          </w:p>
        </w:tc>
      </w:tr>
      <w:tr w:rsidR="00330DE3" w14:paraId="2D351CB3" w14:textId="77777777" w:rsidTr="00534F3D">
        <w:tc>
          <w:tcPr>
            <w:tcW w:w="312" w:type="dxa"/>
          </w:tcPr>
          <w:p w14:paraId="6115ADCF"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Pr>
          <w:p w14:paraId="17B9D94F" w14:textId="77777777" w:rsidR="00330DE3" w:rsidRDefault="00330DE3">
            <w:pPr>
              <w:jc w:val="center"/>
              <w:rPr>
                <w:rFonts w:ascii="Times New Roman" w:eastAsia="Times New Roman" w:hAnsi="Times New Roman" w:cs="Times New Roman"/>
                <w:sz w:val="24"/>
                <w:szCs w:val="24"/>
              </w:rPr>
            </w:pPr>
          </w:p>
        </w:tc>
        <w:tc>
          <w:tcPr>
            <w:tcW w:w="4671" w:type="dxa"/>
            <w:tcBorders>
              <w:right w:val="single" w:sz="4" w:space="0" w:color="000000"/>
            </w:tcBorders>
          </w:tcPr>
          <w:p w14:paraId="4FD26FE2" w14:textId="77777777" w:rsidR="00330DE3" w:rsidRDefault="00330DE3">
            <w:pPr>
              <w:tabs>
                <w:tab w:val="left" w:pos="5505"/>
              </w:tabs>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 интервалов</w:t>
            </w:r>
          </w:p>
        </w:tc>
        <w:tc>
          <w:tcPr>
            <w:tcW w:w="2576" w:type="dxa"/>
            <w:vMerge/>
            <w:tcBorders>
              <w:left w:val="single" w:sz="4" w:space="0" w:color="000000"/>
              <w:right w:val="single" w:sz="4" w:space="0" w:color="000000"/>
            </w:tcBorders>
          </w:tcPr>
          <w:p w14:paraId="571B162E" w14:textId="77777777" w:rsidR="00330DE3" w:rsidRDefault="00330DE3">
            <w:pPr>
              <w:widowControl w:val="0"/>
              <w:rPr>
                <w:rFonts w:ascii="Times New Roman" w:eastAsia="Times New Roman" w:hAnsi="Times New Roman" w:cs="Times New Roman"/>
                <w:b/>
                <w:sz w:val="24"/>
                <w:szCs w:val="24"/>
              </w:rPr>
            </w:pPr>
          </w:p>
        </w:tc>
        <w:tc>
          <w:tcPr>
            <w:tcW w:w="2014" w:type="dxa"/>
            <w:tcBorders>
              <w:left w:val="single" w:sz="4" w:space="0" w:color="000000"/>
            </w:tcBorders>
          </w:tcPr>
          <w:p w14:paraId="452EBDD3" w14:textId="77777777" w:rsidR="00330DE3" w:rsidRDefault="00330DE3">
            <w:pPr>
              <w:tabs>
                <w:tab w:val="left" w:pos="5505"/>
              </w:tabs>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r w:rsidR="00330DE3" w14:paraId="4A7FA3D1" w14:textId="77777777" w:rsidTr="00534F3D">
        <w:tc>
          <w:tcPr>
            <w:tcW w:w="312" w:type="dxa"/>
          </w:tcPr>
          <w:p w14:paraId="699AB8B8"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Pr>
          <w:p w14:paraId="6FAD65CC" w14:textId="77777777" w:rsidR="00330DE3" w:rsidRDefault="00330DE3">
            <w:pPr>
              <w:jc w:val="center"/>
              <w:rPr>
                <w:rFonts w:ascii="Times New Roman" w:eastAsia="Times New Roman" w:hAnsi="Times New Roman" w:cs="Times New Roman"/>
                <w:sz w:val="24"/>
                <w:szCs w:val="24"/>
              </w:rPr>
            </w:pPr>
          </w:p>
        </w:tc>
        <w:tc>
          <w:tcPr>
            <w:tcW w:w="4671" w:type="dxa"/>
            <w:tcBorders>
              <w:right w:val="single" w:sz="4" w:space="0" w:color="000000"/>
            </w:tcBorders>
          </w:tcPr>
          <w:p w14:paraId="6A274615" w14:textId="77777777" w:rsidR="00330DE3" w:rsidRDefault="00330DE3">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 интервалов</w:t>
            </w:r>
          </w:p>
        </w:tc>
        <w:tc>
          <w:tcPr>
            <w:tcW w:w="2576" w:type="dxa"/>
            <w:vMerge/>
            <w:tcBorders>
              <w:left w:val="single" w:sz="4" w:space="0" w:color="000000"/>
              <w:right w:val="single" w:sz="4" w:space="0" w:color="000000"/>
            </w:tcBorders>
          </w:tcPr>
          <w:p w14:paraId="7FB880F2" w14:textId="77777777" w:rsidR="00330DE3" w:rsidRDefault="00330DE3">
            <w:pPr>
              <w:widowControl w:val="0"/>
              <w:rPr>
                <w:rFonts w:ascii="Times New Roman" w:eastAsia="Times New Roman" w:hAnsi="Times New Roman" w:cs="Times New Roman"/>
                <w:sz w:val="24"/>
                <w:szCs w:val="24"/>
              </w:rPr>
            </w:pPr>
          </w:p>
        </w:tc>
        <w:tc>
          <w:tcPr>
            <w:tcW w:w="2014" w:type="dxa"/>
            <w:tcBorders>
              <w:left w:val="single" w:sz="4" w:space="0" w:color="000000"/>
            </w:tcBorders>
          </w:tcPr>
          <w:p w14:paraId="6437C4A4"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Взаимопроверка</w:t>
            </w:r>
          </w:p>
        </w:tc>
      </w:tr>
      <w:tr w:rsidR="00330DE3" w14:paraId="28A2A083" w14:textId="77777777" w:rsidTr="00534F3D">
        <w:tc>
          <w:tcPr>
            <w:tcW w:w="312" w:type="dxa"/>
            <w:tcBorders>
              <w:bottom w:val="single" w:sz="4" w:space="0" w:color="000000"/>
            </w:tcBorders>
          </w:tcPr>
          <w:p w14:paraId="1DBC5368"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tcBorders>
              <w:bottom w:val="single" w:sz="4" w:space="0" w:color="000000"/>
            </w:tcBorders>
          </w:tcPr>
          <w:p w14:paraId="5CD88563" w14:textId="77777777" w:rsidR="00330DE3" w:rsidRDefault="00330DE3">
            <w:pPr>
              <w:jc w:val="center"/>
              <w:rPr>
                <w:rFonts w:ascii="Times New Roman" w:eastAsia="Times New Roman" w:hAnsi="Times New Roman" w:cs="Times New Roman"/>
                <w:sz w:val="24"/>
                <w:szCs w:val="24"/>
              </w:rPr>
            </w:pPr>
          </w:p>
        </w:tc>
        <w:tc>
          <w:tcPr>
            <w:tcW w:w="4671" w:type="dxa"/>
            <w:tcBorders>
              <w:bottom w:val="single" w:sz="4" w:space="0" w:color="000000"/>
              <w:right w:val="single" w:sz="4" w:space="0" w:color="000000"/>
            </w:tcBorders>
          </w:tcPr>
          <w:p w14:paraId="7982012D" w14:textId="77777777" w:rsidR="00330DE3" w:rsidRDefault="00330DE3">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 интервалов</w:t>
            </w:r>
          </w:p>
        </w:tc>
        <w:tc>
          <w:tcPr>
            <w:tcW w:w="2576" w:type="dxa"/>
            <w:vMerge/>
            <w:tcBorders>
              <w:left w:val="single" w:sz="4" w:space="0" w:color="000000"/>
              <w:right w:val="single" w:sz="4" w:space="0" w:color="000000"/>
            </w:tcBorders>
          </w:tcPr>
          <w:p w14:paraId="0B740FDD" w14:textId="77777777" w:rsidR="00330DE3" w:rsidRDefault="00330DE3">
            <w:pPr>
              <w:widowControl w:val="0"/>
              <w:rPr>
                <w:rFonts w:ascii="Times New Roman" w:eastAsia="Times New Roman" w:hAnsi="Times New Roman" w:cs="Times New Roman"/>
                <w:b/>
                <w:sz w:val="24"/>
                <w:szCs w:val="24"/>
              </w:rPr>
            </w:pPr>
          </w:p>
        </w:tc>
        <w:tc>
          <w:tcPr>
            <w:tcW w:w="2014" w:type="dxa"/>
            <w:tcBorders>
              <w:left w:val="single" w:sz="4" w:space="0" w:color="000000"/>
              <w:bottom w:val="single" w:sz="4" w:space="0" w:color="000000"/>
            </w:tcBorders>
          </w:tcPr>
          <w:p w14:paraId="7E915624"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Зачет</w:t>
            </w:r>
          </w:p>
        </w:tc>
      </w:tr>
      <w:tr w:rsidR="00330DE3" w14:paraId="020536D0" w14:textId="77777777" w:rsidTr="00534F3D">
        <w:tc>
          <w:tcPr>
            <w:tcW w:w="312" w:type="dxa"/>
            <w:shd w:val="clear" w:color="auto" w:fill="D9D9D9"/>
          </w:tcPr>
          <w:p w14:paraId="01F477C4" w14:textId="77777777" w:rsidR="00330DE3" w:rsidRDefault="00330DE3">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683" w:type="dxa"/>
            <w:shd w:val="clear" w:color="auto" w:fill="D9D9D9"/>
          </w:tcPr>
          <w:p w14:paraId="1AA35A32" w14:textId="77777777" w:rsidR="00330DE3" w:rsidRDefault="00330DE3">
            <w:pPr>
              <w:jc w:val="center"/>
              <w:rPr>
                <w:rFonts w:ascii="Times New Roman" w:eastAsia="Times New Roman" w:hAnsi="Times New Roman" w:cs="Times New Roman"/>
                <w:sz w:val="24"/>
                <w:szCs w:val="24"/>
              </w:rPr>
            </w:pPr>
          </w:p>
        </w:tc>
        <w:tc>
          <w:tcPr>
            <w:tcW w:w="4671" w:type="dxa"/>
            <w:tcBorders>
              <w:right w:val="single" w:sz="4" w:space="0" w:color="000000"/>
            </w:tcBorders>
            <w:shd w:val="clear" w:color="auto" w:fill="D9D9D9"/>
          </w:tcPr>
          <w:p w14:paraId="07C7E84B" w14:textId="77777777" w:rsidR="00330DE3" w:rsidRDefault="00330DE3">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Заключительное занятие.</w:t>
            </w:r>
          </w:p>
        </w:tc>
        <w:tc>
          <w:tcPr>
            <w:tcW w:w="2576" w:type="dxa"/>
            <w:vMerge/>
            <w:tcBorders>
              <w:left w:val="single" w:sz="4" w:space="0" w:color="000000"/>
              <w:right w:val="single" w:sz="4" w:space="0" w:color="000000"/>
            </w:tcBorders>
            <w:shd w:val="clear" w:color="auto" w:fill="D9D9D9"/>
          </w:tcPr>
          <w:p w14:paraId="1B272B3D" w14:textId="77777777" w:rsidR="00330DE3" w:rsidRDefault="00330DE3">
            <w:pPr>
              <w:widowControl w:val="0"/>
              <w:rPr>
                <w:rFonts w:ascii="Times New Roman" w:eastAsia="Times New Roman" w:hAnsi="Times New Roman" w:cs="Times New Roman"/>
                <w:sz w:val="24"/>
                <w:szCs w:val="24"/>
              </w:rPr>
            </w:pPr>
          </w:p>
        </w:tc>
        <w:tc>
          <w:tcPr>
            <w:tcW w:w="2014" w:type="dxa"/>
            <w:tcBorders>
              <w:left w:val="single" w:sz="4" w:space="0" w:color="000000"/>
            </w:tcBorders>
            <w:shd w:val="clear" w:color="auto" w:fill="D9D9D9"/>
          </w:tcPr>
          <w:p w14:paraId="48B27A28" w14:textId="77777777" w:rsidR="00330DE3" w:rsidRDefault="00330D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bl>
    <w:p w14:paraId="1D147AB8" w14:textId="77777777" w:rsidR="003F01F6" w:rsidRPr="00AC0673" w:rsidRDefault="00CF3EBC" w:rsidP="00AC0673">
      <w:pPr>
        <w:pStyle w:val="a9"/>
        <w:keepNext/>
        <w:numPr>
          <w:ilvl w:val="0"/>
          <w:numId w:val="20"/>
        </w:numPr>
        <w:pBdr>
          <w:top w:val="nil"/>
          <w:left w:val="nil"/>
          <w:bottom w:val="nil"/>
          <w:right w:val="nil"/>
          <w:between w:val="nil"/>
        </w:pBdr>
        <w:spacing w:before="240" w:after="240" w:line="240" w:lineRule="auto"/>
        <w:ind w:left="426"/>
        <w:jc w:val="center"/>
        <w:rPr>
          <w:rFonts w:ascii="Times New Roman" w:eastAsia="Times New Roman" w:hAnsi="Times New Roman" w:cs="Times New Roman"/>
          <w:b/>
          <w:color w:val="000000"/>
          <w:sz w:val="24"/>
          <w:szCs w:val="24"/>
        </w:rPr>
      </w:pPr>
      <w:r w:rsidRPr="00AC0673">
        <w:rPr>
          <w:rFonts w:ascii="Times New Roman" w:eastAsia="Times New Roman" w:hAnsi="Times New Roman" w:cs="Times New Roman"/>
          <w:b/>
          <w:color w:val="000000"/>
          <w:sz w:val="24"/>
          <w:szCs w:val="24"/>
        </w:rPr>
        <w:t>Литература</w:t>
      </w:r>
    </w:p>
    <w:p w14:paraId="35B49E51" w14:textId="77777777" w:rsidR="003F01F6" w:rsidRDefault="00CF3EBC">
      <w:pPr>
        <w:spacing w:before="120" w:after="120" w:line="240" w:lineRule="auto"/>
        <w:ind w:firstLine="567"/>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Основная:</w:t>
      </w:r>
    </w:p>
    <w:p w14:paraId="6D2A601E" w14:textId="77777777" w:rsidR="003F01F6" w:rsidRDefault="00CF3EBC">
      <w:pPr>
        <w:numPr>
          <w:ilvl w:val="0"/>
          <w:numId w:val="2"/>
        </w:numPr>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Кузнецов, В. С. Внеурочная деятельность учащихся. Баскетбол : пособие для учителей и методистов / В. С. Кузнецов, Г. А. </w:t>
      </w:r>
      <w:proofErr w:type="spellStart"/>
      <w:r>
        <w:rPr>
          <w:rFonts w:ascii="Times New Roman" w:eastAsia="Times New Roman" w:hAnsi="Times New Roman" w:cs="Times New Roman"/>
          <w:sz w:val="24"/>
          <w:szCs w:val="24"/>
        </w:rPr>
        <w:t>Колодницкий</w:t>
      </w:r>
      <w:proofErr w:type="spellEnd"/>
      <w:r>
        <w:rPr>
          <w:rFonts w:ascii="Times New Roman" w:eastAsia="Times New Roman" w:hAnsi="Times New Roman" w:cs="Times New Roman"/>
          <w:sz w:val="24"/>
          <w:szCs w:val="24"/>
        </w:rPr>
        <w:t xml:space="preserve">. – М. : Просвещение, 2013. – 112 с. : ил. – (Работаем по новым стандартам). </w:t>
      </w:r>
      <w:proofErr w:type="spellStart"/>
      <w:r>
        <w:rPr>
          <w:rFonts w:ascii="Times New Roman" w:eastAsia="Times New Roman" w:hAnsi="Times New Roman" w:cs="Times New Roman"/>
          <w:sz w:val="24"/>
          <w:szCs w:val="24"/>
        </w:rPr>
        <w:t>Вакульчик</w:t>
      </w:r>
      <w:proofErr w:type="spellEnd"/>
      <w:r>
        <w:rPr>
          <w:rFonts w:ascii="Times New Roman" w:eastAsia="Times New Roman" w:hAnsi="Times New Roman" w:cs="Times New Roman"/>
          <w:sz w:val="24"/>
          <w:szCs w:val="24"/>
        </w:rPr>
        <w:t> П. А. Сборник нестандартных задач. – Минск: БГУ, 2001.</w:t>
      </w:r>
    </w:p>
    <w:p w14:paraId="0DB63ECF" w14:textId="77777777" w:rsidR="003F01F6" w:rsidRDefault="00CF3EBC">
      <w:pPr>
        <w:numPr>
          <w:ilvl w:val="0"/>
          <w:numId w:val="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Генкин С. А., Итенберг И. В., Фомин Д. В. Математический кружок. Первый год. – Л.: С-Петербургский дворец творчества юных, 1992.</w:t>
      </w:r>
    </w:p>
    <w:p w14:paraId="239451DC" w14:textId="77777777" w:rsidR="003F01F6" w:rsidRDefault="00CF3EBC">
      <w:pPr>
        <w:numPr>
          <w:ilvl w:val="0"/>
          <w:numId w:val="2"/>
        </w:numPr>
        <w:spacing w:after="0" w:line="240" w:lineRule="auto"/>
        <w:ind w:left="0" w:firstLine="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Байбородова</w:t>
      </w:r>
      <w:proofErr w:type="spellEnd"/>
      <w:r>
        <w:rPr>
          <w:rFonts w:ascii="Times New Roman" w:eastAsia="Times New Roman" w:hAnsi="Times New Roman" w:cs="Times New Roman"/>
          <w:sz w:val="24"/>
          <w:szCs w:val="24"/>
        </w:rPr>
        <w:t>, Л. В. Внеурочная деятельность школьников в разновозрастных группах / Л. В. </w:t>
      </w:r>
      <w:proofErr w:type="spellStart"/>
      <w:r>
        <w:rPr>
          <w:rFonts w:ascii="Times New Roman" w:eastAsia="Times New Roman" w:hAnsi="Times New Roman" w:cs="Times New Roman"/>
          <w:sz w:val="24"/>
          <w:szCs w:val="24"/>
        </w:rPr>
        <w:t>Байбородова</w:t>
      </w:r>
      <w:proofErr w:type="spellEnd"/>
      <w:r>
        <w:rPr>
          <w:rFonts w:ascii="Times New Roman" w:eastAsia="Times New Roman" w:hAnsi="Times New Roman" w:cs="Times New Roman"/>
          <w:sz w:val="24"/>
          <w:szCs w:val="24"/>
        </w:rPr>
        <w:t>. – М.: Просвещение, 2014. – 176 c.</w:t>
      </w:r>
    </w:p>
    <w:p w14:paraId="0C15236A" w14:textId="77777777" w:rsidR="003F01F6" w:rsidRDefault="00CF3EBC">
      <w:pPr>
        <w:numPr>
          <w:ilvl w:val="0"/>
          <w:numId w:val="2"/>
        </w:numPr>
        <w:spacing w:after="0" w:line="240" w:lineRule="auto"/>
        <w:ind w:left="0" w:firstLine="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Муштавинская</w:t>
      </w:r>
      <w:proofErr w:type="spellEnd"/>
      <w:r>
        <w:rPr>
          <w:rFonts w:ascii="Times New Roman" w:eastAsia="Times New Roman" w:hAnsi="Times New Roman" w:cs="Times New Roman"/>
          <w:sz w:val="24"/>
          <w:szCs w:val="24"/>
        </w:rPr>
        <w:t xml:space="preserve"> И. В., Внеурочная деятельность: содержание и технологии реализации / </w:t>
      </w:r>
      <w:proofErr w:type="spellStart"/>
      <w:r>
        <w:rPr>
          <w:rFonts w:ascii="Times New Roman" w:eastAsia="Times New Roman" w:hAnsi="Times New Roman" w:cs="Times New Roman"/>
          <w:sz w:val="24"/>
          <w:szCs w:val="24"/>
        </w:rPr>
        <w:t>Муштавинская</w:t>
      </w:r>
      <w:proofErr w:type="spellEnd"/>
      <w:r>
        <w:rPr>
          <w:rFonts w:ascii="Times New Roman" w:eastAsia="Times New Roman" w:hAnsi="Times New Roman" w:cs="Times New Roman"/>
          <w:sz w:val="24"/>
          <w:szCs w:val="24"/>
        </w:rPr>
        <w:t> И. В., Кузнецова Т. С. - Санкт-Петербург: КАРО, 2016. – 256 с.</w:t>
      </w:r>
    </w:p>
    <w:p w14:paraId="21FC5FB8" w14:textId="77777777" w:rsidR="003F01F6" w:rsidRDefault="00CF3EBC">
      <w:pPr>
        <w:numPr>
          <w:ilvl w:val="0"/>
          <w:numId w:val="2"/>
        </w:numPr>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Ф. Ф. Лысенко Алгебра 9 класс. Итоговая аттестация-2017. Изд. «Легион» Ростов-на-Дону, 2017.</w:t>
      </w:r>
    </w:p>
    <w:p w14:paraId="69F0D0E3" w14:textId="77777777" w:rsidR="003F01F6" w:rsidRDefault="00CF3EBC">
      <w:pPr>
        <w:numPr>
          <w:ilvl w:val="0"/>
          <w:numId w:val="2"/>
        </w:numPr>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З. Н. </w:t>
      </w:r>
      <w:proofErr w:type="spellStart"/>
      <w:r>
        <w:rPr>
          <w:rFonts w:ascii="Times New Roman" w:eastAsia="Times New Roman" w:hAnsi="Times New Roman" w:cs="Times New Roman"/>
          <w:sz w:val="24"/>
          <w:szCs w:val="24"/>
        </w:rPr>
        <w:t>Альханова</w:t>
      </w:r>
      <w:proofErr w:type="spellEnd"/>
      <w:r>
        <w:rPr>
          <w:rFonts w:ascii="Times New Roman" w:eastAsia="Times New Roman" w:hAnsi="Times New Roman" w:cs="Times New Roman"/>
          <w:sz w:val="24"/>
          <w:szCs w:val="24"/>
        </w:rPr>
        <w:t>. Проверочные работы с элементами тестирования по алгебре 9 класс. Изд. «Лицей», 2019.</w:t>
      </w:r>
    </w:p>
    <w:p w14:paraId="568A7366" w14:textId="77777777" w:rsidR="00CF3EBC" w:rsidRPr="00CF3EBC" w:rsidRDefault="00CF3EBC" w:rsidP="00CF3EBC">
      <w:pPr>
        <w:pStyle w:val="a9"/>
        <w:numPr>
          <w:ilvl w:val="0"/>
          <w:numId w:val="2"/>
        </w:numPr>
        <w:spacing w:after="0" w:line="240" w:lineRule="auto"/>
        <w:ind w:left="426" w:hanging="426"/>
        <w:rPr>
          <w:rFonts w:ascii="Times New Roman" w:eastAsia="Times New Roman" w:hAnsi="Times New Roman" w:cs="Times New Roman"/>
          <w:sz w:val="24"/>
          <w:szCs w:val="24"/>
        </w:rPr>
      </w:pPr>
      <w:r w:rsidRPr="00CF3EBC">
        <w:rPr>
          <w:rFonts w:ascii="Times New Roman" w:eastAsia="Times New Roman" w:hAnsi="Times New Roman" w:cs="Times New Roman"/>
          <w:sz w:val="24"/>
          <w:szCs w:val="24"/>
        </w:rPr>
        <w:lastRenderedPageBreak/>
        <w:t>Рослова Л. О., Ященко И.В., Высоцкий И. Р. ОГЭ-2024. Математика. 15 вариантов. Типовые варианты экзаменационных заданий</w:t>
      </w:r>
    </w:p>
    <w:p w14:paraId="1879EF37" w14:textId="77777777" w:rsidR="00CF3EBC" w:rsidRPr="00CF3EBC" w:rsidRDefault="00CF3EBC" w:rsidP="00CF3EBC">
      <w:pPr>
        <w:spacing w:after="0" w:line="240" w:lineRule="auto"/>
        <w:ind w:left="567"/>
        <w:rPr>
          <w:rFonts w:ascii="Times New Roman" w:eastAsia="Times New Roman" w:hAnsi="Times New Roman" w:cs="Times New Roman"/>
          <w:sz w:val="24"/>
          <w:szCs w:val="24"/>
        </w:rPr>
      </w:pPr>
    </w:p>
    <w:p w14:paraId="18DADEAF" w14:textId="77777777" w:rsidR="003F01F6" w:rsidRDefault="00CF3EBC">
      <w:pPr>
        <w:spacing w:before="120" w:after="120" w:line="240" w:lineRule="auto"/>
        <w:ind w:firstLine="567"/>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Дополнительная:</w:t>
      </w:r>
    </w:p>
    <w:p w14:paraId="1F9DA0EA" w14:textId="77777777" w:rsidR="003F01F6" w:rsidRDefault="00CF3EBC">
      <w:pPr>
        <w:numPr>
          <w:ilvl w:val="0"/>
          <w:numId w:val="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Пойа Д. Как решать задачу. – М.: </w:t>
      </w:r>
      <w:proofErr w:type="spellStart"/>
      <w:r>
        <w:rPr>
          <w:rFonts w:ascii="Times New Roman" w:eastAsia="Times New Roman" w:hAnsi="Times New Roman" w:cs="Times New Roman"/>
          <w:sz w:val="24"/>
          <w:szCs w:val="24"/>
        </w:rPr>
        <w:t>Учпедгиз</w:t>
      </w:r>
      <w:proofErr w:type="spellEnd"/>
      <w:r>
        <w:rPr>
          <w:rFonts w:ascii="Times New Roman" w:eastAsia="Times New Roman" w:hAnsi="Times New Roman" w:cs="Times New Roman"/>
          <w:sz w:val="24"/>
          <w:szCs w:val="24"/>
        </w:rPr>
        <w:t>, 1961.</w:t>
      </w:r>
    </w:p>
    <w:p w14:paraId="7D32F377" w14:textId="77777777" w:rsidR="003F01F6" w:rsidRDefault="00CF3EBC">
      <w:pPr>
        <w:numPr>
          <w:ilvl w:val="0"/>
          <w:numId w:val="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Пойа Д. Математика и правдоподобные рассуждения. – М.: Наука, 1975.</w:t>
      </w:r>
    </w:p>
    <w:p w14:paraId="26B320DB" w14:textId="77777777" w:rsidR="003F01F6" w:rsidRDefault="00CF3EBC">
      <w:pPr>
        <w:numPr>
          <w:ilvl w:val="0"/>
          <w:numId w:val="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Пойа Д. Математическое открытие. – М.: Наука, 1970.</w:t>
      </w:r>
    </w:p>
    <w:p w14:paraId="41003884" w14:textId="77777777" w:rsidR="003F01F6" w:rsidRDefault="00CF3EBC">
      <w:pPr>
        <w:numPr>
          <w:ilvl w:val="0"/>
          <w:numId w:val="4"/>
        </w:numPr>
        <w:spacing w:after="0" w:line="240" w:lineRule="auto"/>
        <w:ind w:left="0" w:firstLine="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Радемахер</w:t>
      </w:r>
      <w:proofErr w:type="spellEnd"/>
      <w:r>
        <w:rPr>
          <w:rFonts w:ascii="Times New Roman" w:eastAsia="Times New Roman" w:hAnsi="Times New Roman" w:cs="Times New Roman"/>
          <w:sz w:val="24"/>
          <w:szCs w:val="24"/>
        </w:rPr>
        <w:t xml:space="preserve"> Г. Р., Теплиц О. Числа и фигуры.  – М.: </w:t>
      </w:r>
      <w:proofErr w:type="spellStart"/>
      <w:r>
        <w:rPr>
          <w:rFonts w:ascii="Times New Roman" w:eastAsia="Times New Roman" w:hAnsi="Times New Roman" w:cs="Times New Roman"/>
          <w:sz w:val="24"/>
          <w:szCs w:val="24"/>
        </w:rPr>
        <w:t>Физматгиз</w:t>
      </w:r>
      <w:proofErr w:type="spellEnd"/>
      <w:r>
        <w:rPr>
          <w:rFonts w:ascii="Times New Roman" w:eastAsia="Times New Roman" w:hAnsi="Times New Roman" w:cs="Times New Roman"/>
          <w:sz w:val="24"/>
          <w:szCs w:val="24"/>
        </w:rPr>
        <w:t>, 1962.</w:t>
      </w:r>
    </w:p>
    <w:p w14:paraId="4084FA51" w14:textId="77777777" w:rsidR="003F01F6" w:rsidRDefault="00CF3EBC">
      <w:pPr>
        <w:numPr>
          <w:ilvl w:val="0"/>
          <w:numId w:val="4"/>
        </w:numPr>
        <w:spacing w:after="0" w:line="240" w:lineRule="auto"/>
        <w:ind w:left="0" w:firstLine="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Смаллиан</w:t>
      </w:r>
      <w:proofErr w:type="spellEnd"/>
      <w:r>
        <w:rPr>
          <w:rFonts w:ascii="Times New Roman" w:eastAsia="Times New Roman" w:hAnsi="Times New Roman" w:cs="Times New Roman"/>
          <w:sz w:val="24"/>
          <w:szCs w:val="24"/>
        </w:rPr>
        <w:t> Р. Как же называется эта книга? – М.: Мир, 1981.</w:t>
      </w:r>
    </w:p>
    <w:p w14:paraId="4883D183" w14:textId="77777777" w:rsidR="003F01F6" w:rsidRDefault="00CF3EBC">
      <w:pPr>
        <w:numPr>
          <w:ilvl w:val="0"/>
          <w:numId w:val="4"/>
        </w:numPr>
        <w:spacing w:after="0" w:line="240" w:lineRule="auto"/>
        <w:ind w:left="0" w:firstLine="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Смыкалова</w:t>
      </w:r>
      <w:proofErr w:type="spellEnd"/>
      <w:r>
        <w:rPr>
          <w:rFonts w:ascii="Times New Roman" w:eastAsia="Times New Roman" w:hAnsi="Times New Roman" w:cs="Times New Roman"/>
          <w:sz w:val="24"/>
          <w:szCs w:val="24"/>
        </w:rPr>
        <w:t> Е. В. Необычный урок математики. – СПб.: СМИО Пресс, 2007.</w:t>
      </w:r>
    </w:p>
    <w:p w14:paraId="04097180" w14:textId="77777777" w:rsidR="003F01F6" w:rsidRDefault="00CF3EBC">
      <w:pPr>
        <w:numPr>
          <w:ilvl w:val="0"/>
          <w:numId w:val="4"/>
        </w:numPr>
        <w:spacing w:after="0" w:line="240" w:lineRule="auto"/>
        <w:ind w:left="0" w:firstLine="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Уфнаровский</w:t>
      </w:r>
      <w:proofErr w:type="spellEnd"/>
      <w:r>
        <w:rPr>
          <w:rFonts w:ascii="Times New Roman" w:eastAsia="Times New Roman" w:hAnsi="Times New Roman" w:cs="Times New Roman"/>
          <w:sz w:val="24"/>
          <w:szCs w:val="24"/>
        </w:rPr>
        <w:t xml:space="preserve"> В. Л. Математический аквариум. – Кишинев: </w:t>
      </w:r>
      <w:proofErr w:type="spellStart"/>
      <w:r>
        <w:rPr>
          <w:rFonts w:ascii="Times New Roman" w:eastAsia="Times New Roman" w:hAnsi="Times New Roman" w:cs="Times New Roman"/>
          <w:sz w:val="24"/>
          <w:szCs w:val="24"/>
        </w:rPr>
        <w:t>Штиинца</w:t>
      </w:r>
      <w:proofErr w:type="spellEnd"/>
      <w:r>
        <w:rPr>
          <w:rFonts w:ascii="Times New Roman" w:eastAsia="Times New Roman" w:hAnsi="Times New Roman" w:cs="Times New Roman"/>
          <w:sz w:val="24"/>
          <w:szCs w:val="24"/>
        </w:rPr>
        <w:t>, 1987.</w:t>
      </w:r>
    </w:p>
    <w:p w14:paraId="7953E5FB" w14:textId="77777777" w:rsidR="003F01F6" w:rsidRDefault="00CF3EBC">
      <w:pPr>
        <w:numPr>
          <w:ilvl w:val="0"/>
          <w:numId w:val="4"/>
        </w:numPr>
        <w:spacing w:after="0" w:line="240" w:lineRule="auto"/>
        <w:ind w:left="0" w:firstLine="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Агаханов</w:t>
      </w:r>
      <w:proofErr w:type="spellEnd"/>
      <w:r>
        <w:rPr>
          <w:rFonts w:ascii="Times New Roman" w:eastAsia="Times New Roman" w:hAnsi="Times New Roman" w:cs="Times New Roman"/>
          <w:sz w:val="24"/>
          <w:szCs w:val="24"/>
        </w:rPr>
        <w:t xml:space="preserve"> Н. X. Математика. Районные олимпиады. 6-11 классы / </w:t>
      </w:r>
      <w:proofErr w:type="spellStart"/>
      <w:r>
        <w:rPr>
          <w:rFonts w:ascii="Times New Roman" w:eastAsia="Times New Roman" w:hAnsi="Times New Roman" w:cs="Times New Roman"/>
          <w:sz w:val="24"/>
          <w:szCs w:val="24"/>
        </w:rPr>
        <w:t>Агаханов</w:t>
      </w:r>
      <w:proofErr w:type="spellEnd"/>
      <w:r>
        <w:rPr>
          <w:rFonts w:ascii="Times New Roman" w:eastAsia="Times New Roman" w:hAnsi="Times New Roman" w:cs="Times New Roman"/>
          <w:sz w:val="24"/>
          <w:szCs w:val="24"/>
        </w:rPr>
        <w:t xml:space="preserve"> Н. X., </w:t>
      </w:r>
      <w:proofErr w:type="spellStart"/>
      <w:r>
        <w:rPr>
          <w:rFonts w:ascii="Times New Roman" w:eastAsia="Times New Roman" w:hAnsi="Times New Roman" w:cs="Times New Roman"/>
          <w:sz w:val="24"/>
          <w:szCs w:val="24"/>
        </w:rPr>
        <w:t>Подлипский</w:t>
      </w:r>
      <w:proofErr w:type="spellEnd"/>
      <w:r>
        <w:rPr>
          <w:rFonts w:ascii="Times New Roman" w:eastAsia="Times New Roman" w:hAnsi="Times New Roman" w:cs="Times New Roman"/>
          <w:sz w:val="24"/>
          <w:szCs w:val="24"/>
        </w:rPr>
        <w:t> О. К. — М.: Просвещение, 2010.</w:t>
      </w:r>
    </w:p>
    <w:p w14:paraId="22AACE03" w14:textId="77777777" w:rsidR="003F01F6" w:rsidRDefault="00CF3EBC">
      <w:pPr>
        <w:numPr>
          <w:ilvl w:val="0"/>
          <w:numId w:val="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Медников, Л. Э. Турнир городов: мир математики в задачах : справочник / Л. Э. Медников, А. В. Шаповалов. - Москва : МЦНМО, 2016. – 478 с. - ISBN 978-5-4439-2367-3. – Текст : электронный // Лань : электронно-библиотечная система. – URL: </w:t>
      </w:r>
      <w:hyperlink r:id="rId7">
        <w:r>
          <w:rPr>
            <w:rFonts w:ascii="Times New Roman" w:eastAsia="Times New Roman" w:hAnsi="Times New Roman" w:cs="Times New Roman"/>
            <w:color w:val="0000FF"/>
            <w:sz w:val="24"/>
            <w:szCs w:val="24"/>
            <w:u w:val="single"/>
          </w:rPr>
          <w:t>https://e.lanbook.com/book/80119</w:t>
        </w:r>
      </w:hyperlink>
      <w:r>
        <w:rPr>
          <w:rFonts w:ascii="Times New Roman" w:eastAsia="Times New Roman" w:hAnsi="Times New Roman" w:cs="Times New Roman"/>
          <w:sz w:val="24"/>
          <w:szCs w:val="24"/>
        </w:rPr>
        <w:t xml:space="preserve"> (дата обращения: 28.08.2022). – Режим доступа: для </w:t>
      </w:r>
      <w:proofErr w:type="spellStart"/>
      <w:r>
        <w:rPr>
          <w:rFonts w:ascii="Times New Roman" w:eastAsia="Times New Roman" w:hAnsi="Times New Roman" w:cs="Times New Roman"/>
          <w:sz w:val="24"/>
          <w:szCs w:val="24"/>
        </w:rPr>
        <w:t>авториз</w:t>
      </w:r>
      <w:proofErr w:type="spellEnd"/>
      <w:r>
        <w:rPr>
          <w:rFonts w:ascii="Times New Roman" w:eastAsia="Times New Roman" w:hAnsi="Times New Roman" w:cs="Times New Roman"/>
          <w:sz w:val="24"/>
          <w:szCs w:val="24"/>
        </w:rPr>
        <w:t>. пользователей.</w:t>
      </w:r>
    </w:p>
    <w:p w14:paraId="0DAE1E70" w14:textId="77777777" w:rsidR="003F01F6" w:rsidRDefault="00CF3EBC">
      <w:pPr>
        <w:numPr>
          <w:ilvl w:val="0"/>
          <w:numId w:val="4"/>
        </w:num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101417"/>
          <w:sz w:val="24"/>
          <w:szCs w:val="24"/>
        </w:rPr>
        <w:t>Ананченко, К. О. Алгебра: учеб. для 9 </w:t>
      </w:r>
      <w:proofErr w:type="spellStart"/>
      <w:r>
        <w:rPr>
          <w:rFonts w:ascii="Times New Roman" w:eastAsia="Times New Roman" w:hAnsi="Times New Roman" w:cs="Times New Roman"/>
          <w:color w:val="101417"/>
          <w:sz w:val="24"/>
          <w:szCs w:val="24"/>
        </w:rPr>
        <w:t>кл</w:t>
      </w:r>
      <w:proofErr w:type="spellEnd"/>
      <w:r>
        <w:rPr>
          <w:rFonts w:ascii="Times New Roman" w:eastAsia="Times New Roman" w:hAnsi="Times New Roman" w:cs="Times New Roman"/>
          <w:color w:val="101417"/>
          <w:sz w:val="24"/>
          <w:szCs w:val="24"/>
        </w:rPr>
        <w:t xml:space="preserve">. </w:t>
      </w:r>
      <w:proofErr w:type="spellStart"/>
      <w:r>
        <w:rPr>
          <w:rFonts w:ascii="Times New Roman" w:eastAsia="Times New Roman" w:hAnsi="Times New Roman" w:cs="Times New Roman"/>
          <w:color w:val="101417"/>
          <w:sz w:val="24"/>
          <w:szCs w:val="24"/>
        </w:rPr>
        <w:t>общеобразоват</w:t>
      </w:r>
      <w:proofErr w:type="spellEnd"/>
      <w:r>
        <w:rPr>
          <w:rFonts w:ascii="Times New Roman" w:eastAsia="Times New Roman" w:hAnsi="Times New Roman" w:cs="Times New Roman"/>
          <w:color w:val="101417"/>
          <w:sz w:val="24"/>
          <w:szCs w:val="24"/>
        </w:rPr>
        <w:t xml:space="preserve">. шк. с </w:t>
      </w:r>
      <w:proofErr w:type="spellStart"/>
      <w:r>
        <w:rPr>
          <w:rFonts w:ascii="Times New Roman" w:eastAsia="Times New Roman" w:hAnsi="Times New Roman" w:cs="Times New Roman"/>
          <w:color w:val="101417"/>
          <w:sz w:val="24"/>
          <w:szCs w:val="24"/>
        </w:rPr>
        <w:t>углубл</w:t>
      </w:r>
      <w:proofErr w:type="spellEnd"/>
      <w:r>
        <w:rPr>
          <w:rFonts w:ascii="Times New Roman" w:eastAsia="Times New Roman" w:hAnsi="Times New Roman" w:cs="Times New Roman"/>
          <w:color w:val="101417"/>
          <w:sz w:val="24"/>
          <w:szCs w:val="24"/>
        </w:rPr>
        <w:t xml:space="preserve">. изучением математики / К. О. Ананченко, Н. Т. Воробьев, Г. Н. Петровский. – Минск: Нар. </w:t>
      </w:r>
      <w:proofErr w:type="spellStart"/>
      <w:r>
        <w:rPr>
          <w:rFonts w:ascii="Times New Roman" w:eastAsia="Times New Roman" w:hAnsi="Times New Roman" w:cs="Times New Roman"/>
          <w:color w:val="101417"/>
          <w:sz w:val="24"/>
          <w:szCs w:val="24"/>
        </w:rPr>
        <w:t>Асвета</w:t>
      </w:r>
      <w:proofErr w:type="spellEnd"/>
      <w:r>
        <w:rPr>
          <w:rFonts w:ascii="Times New Roman" w:eastAsia="Times New Roman" w:hAnsi="Times New Roman" w:cs="Times New Roman"/>
          <w:color w:val="101417"/>
          <w:sz w:val="24"/>
          <w:szCs w:val="24"/>
        </w:rPr>
        <w:t>, 2019. – 527 с.</w:t>
      </w:r>
    </w:p>
    <w:p w14:paraId="6BD25DE4" w14:textId="77777777" w:rsidR="003F01F6" w:rsidRDefault="00CF3EBC">
      <w:pPr>
        <w:numPr>
          <w:ilvl w:val="0"/>
          <w:numId w:val="4"/>
        </w:numPr>
        <w:pBdr>
          <w:top w:val="nil"/>
          <w:left w:val="nil"/>
          <w:bottom w:val="nil"/>
          <w:right w:val="nil"/>
          <w:between w:val="nil"/>
        </w:pBdr>
        <w:shd w:val="clear" w:color="auto" w:fill="FFFFFF"/>
        <w:spacing w:after="0" w:line="240" w:lineRule="auto"/>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101417"/>
          <w:sz w:val="24"/>
          <w:szCs w:val="24"/>
        </w:rPr>
        <w:t xml:space="preserve">Ананченко, К. О. Алгебра учит рассуждать: пособие для учителей / К.О. Ананченко, Н.Г. </w:t>
      </w:r>
      <w:proofErr w:type="spellStart"/>
      <w:r>
        <w:rPr>
          <w:rFonts w:ascii="Times New Roman" w:eastAsia="Times New Roman" w:hAnsi="Times New Roman" w:cs="Times New Roman"/>
          <w:color w:val="101417"/>
          <w:sz w:val="24"/>
          <w:szCs w:val="24"/>
        </w:rPr>
        <w:t>Миндюк</w:t>
      </w:r>
      <w:proofErr w:type="spellEnd"/>
      <w:r>
        <w:rPr>
          <w:rFonts w:ascii="Times New Roman" w:eastAsia="Times New Roman" w:hAnsi="Times New Roman" w:cs="Times New Roman"/>
          <w:color w:val="101417"/>
          <w:sz w:val="24"/>
          <w:szCs w:val="24"/>
        </w:rPr>
        <w:t>. – Мозырь: Изд. Дом «Белый ветер», 2017. – 112 с.</w:t>
      </w:r>
    </w:p>
    <w:p w14:paraId="0068DE4E" w14:textId="77777777" w:rsidR="003F01F6" w:rsidRDefault="00CF3EBC">
      <w:pPr>
        <w:numPr>
          <w:ilvl w:val="0"/>
          <w:numId w:val="4"/>
        </w:numPr>
        <w:pBdr>
          <w:top w:val="nil"/>
          <w:left w:val="nil"/>
          <w:bottom w:val="nil"/>
          <w:right w:val="nil"/>
          <w:between w:val="nil"/>
        </w:pBdr>
        <w:shd w:val="clear" w:color="auto" w:fill="FFFFFF"/>
        <w:spacing w:after="0" w:line="240" w:lineRule="auto"/>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101417"/>
          <w:sz w:val="24"/>
          <w:szCs w:val="24"/>
        </w:rPr>
        <w:t xml:space="preserve"> Ананченко, К.О. Преподавание углубленного курса в VШ–IХ классах: учеб.-метод. Пособие для учителей / К.О. Ананченко. – Минск, Нар. </w:t>
      </w:r>
      <w:proofErr w:type="spellStart"/>
      <w:r>
        <w:rPr>
          <w:rFonts w:ascii="Times New Roman" w:eastAsia="Times New Roman" w:hAnsi="Times New Roman" w:cs="Times New Roman"/>
          <w:color w:val="101417"/>
          <w:sz w:val="24"/>
          <w:szCs w:val="24"/>
        </w:rPr>
        <w:t>Асвета</w:t>
      </w:r>
      <w:proofErr w:type="spellEnd"/>
      <w:r>
        <w:rPr>
          <w:rFonts w:ascii="Times New Roman" w:eastAsia="Times New Roman" w:hAnsi="Times New Roman" w:cs="Times New Roman"/>
          <w:color w:val="101417"/>
          <w:sz w:val="24"/>
          <w:szCs w:val="24"/>
        </w:rPr>
        <w:t>, 2018. –271 с.</w:t>
      </w:r>
    </w:p>
    <w:p w14:paraId="52250E28" w14:textId="77777777" w:rsidR="003F01F6" w:rsidRDefault="00CF3EBC">
      <w:pPr>
        <w:numPr>
          <w:ilvl w:val="0"/>
          <w:numId w:val="4"/>
        </w:numPr>
        <w:pBdr>
          <w:top w:val="nil"/>
          <w:left w:val="nil"/>
          <w:bottom w:val="nil"/>
          <w:right w:val="nil"/>
          <w:between w:val="nil"/>
        </w:pBdr>
        <w:shd w:val="clear" w:color="auto" w:fill="FFFFFF"/>
        <w:spacing w:after="0" w:line="240" w:lineRule="auto"/>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101417"/>
          <w:sz w:val="24"/>
          <w:szCs w:val="24"/>
        </w:rPr>
        <w:t>Бартенев, Ф.А. Нестандартные задачи по алгебре: пособие для учителей / Ф.А. Бартенев. – М., 2015. – 96 с.</w:t>
      </w:r>
    </w:p>
    <w:p w14:paraId="729CFABB" w14:textId="77777777" w:rsidR="003F01F6" w:rsidRDefault="00CF3EBC">
      <w:pPr>
        <w:numPr>
          <w:ilvl w:val="0"/>
          <w:numId w:val="4"/>
        </w:numPr>
        <w:pBdr>
          <w:top w:val="nil"/>
          <w:left w:val="nil"/>
          <w:bottom w:val="nil"/>
          <w:right w:val="nil"/>
          <w:between w:val="nil"/>
        </w:pBdr>
        <w:shd w:val="clear" w:color="auto" w:fill="FFFFFF"/>
        <w:spacing w:after="0" w:line="240" w:lineRule="auto"/>
        <w:ind w:left="284" w:hanging="284"/>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101417"/>
          <w:sz w:val="24"/>
          <w:szCs w:val="24"/>
        </w:rPr>
        <w:t>Кордемский</w:t>
      </w:r>
      <w:proofErr w:type="spellEnd"/>
      <w:r>
        <w:rPr>
          <w:rFonts w:ascii="Times New Roman" w:eastAsia="Times New Roman" w:hAnsi="Times New Roman" w:cs="Times New Roman"/>
          <w:color w:val="101417"/>
          <w:sz w:val="24"/>
          <w:szCs w:val="24"/>
        </w:rPr>
        <w:t xml:space="preserve">, Б.А. Увлечь школьника математикой: материал для классных и внеклассных занятий / Б.А. </w:t>
      </w:r>
      <w:proofErr w:type="spellStart"/>
      <w:r>
        <w:rPr>
          <w:rFonts w:ascii="Times New Roman" w:eastAsia="Times New Roman" w:hAnsi="Times New Roman" w:cs="Times New Roman"/>
          <w:color w:val="101417"/>
          <w:sz w:val="24"/>
          <w:szCs w:val="24"/>
        </w:rPr>
        <w:t>Кордемский</w:t>
      </w:r>
      <w:proofErr w:type="spellEnd"/>
      <w:r>
        <w:rPr>
          <w:rFonts w:ascii="Times New Roman" w:eastAsia="Times New Roman" w:hAnsi="Times New Roman" w:cs="Times New Roman"/>
          <w:color w:val="101417"/>
          <w:sz w:val="24"/>
          <w:szCs w:val="24"/>
        </w:rPr>
        <w:t>. – М., 2017. – 112 с.</w:t>
      </w:r>
    </w:p>
    <w:p w14:paraId="0B4BDD3C" w14:textId="77777777" w:rsidR="003F01F6" w:rsidRDefault="00CF3EBC">
      <w:pPr>
        <w:numPr>
          <w:ilvl w:val="0"/>
          <w:numId w:val="4"/>
        </w:numPr>
        <w:pBdr>
          <w:top w:val="nil"/>
          <w:left w:val="nil"/>
          <w:bottom w:val="nil"/>
          <w:right w:val="nil"/>
          <w:between w:val="nil"/>
        </w:pBdr>
        <w:shd w:val="clear" w:color="auto" w:fill="FFFFFF"/>
        <w:spacing w:after="0" w:line="240" w:lineRule="auto"/>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101417"/>
          <w:sz w:val="24"/>
          <w:szCs w:val="24"/>
        </w:rPr>
        <w:t>Журнал «Квант». Статьи по математике. Рубрики: Математический кружок; Школа в «Кванте»; «Квант» для младших школьников; Практикум абитуриента.</w:t>
      </w:r>
    </w:p>
    <w:p w14:paraId="7872FFAA" w14:textId="77777777" w:rsidR="003F01F6" w:rsidRDefault="00CF3EBC">
      <w:pPr>
        <w:numPr>
          <w:ilvl w:val="0"/>
          <w:numId w:val="4"/>
        </w:numPr>
        <w:pBdr>
          <w:top w:val="nil"/>
          <w:left w:val="nil"/>
          <w:bottom w:val="nil"/>
          <w:right w:val="nil"/>
          <w:between w:val="nil"/>
        </w:pBdr>
        <w:shd w:val="clear" w:color="auto" w:fill="FFFFFF"/>
        <w:spacing w:after="0" w:line="240" w:lineRule="auto"/>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101417"/>
          <w:sz w:val="24"/>
          <w:szCs w:val="24"/>
        </w:rPr>
        <w:t>Журнал «Математика: проблемы обучения». Рубрики: На факультативных занятиях; Олимпиады, турниры, интеллектуальные соревнования; Секреты мастерства; Готовимся к экзамену.</w:t>
      </w:r>
    </w:p>
    <w:p w14:paraId="6EC717CA" w14:textId="77777777" w:rsidR="003F01F6" w:rsidRDefault="00CF3EBC">
      <w:pPr>
        <w:numPr>
          <w:ilvl w:val="0"/>
          <w:numId w:val="4"/>
        </w:numPr>
        <w:pBdr>
          <w:top w:val="nil"/>
          <w:left w:val="nil"/>
          <w:bottom w:val="nil"/>
          <w:right w:val="nil"/>
          <w:between w:val="nil"/>
        </w:pBdr>
        <w:shd w:val="clear" w:color="auto" w:fill="FFFFFF"/>
        <w:spacing w:after="0" w:line="240" w:lineRule="auto"/>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Галкин, Е.В. Нестандартные задачи по математике: Задачи логического характера: книга для учащихся 5–11 классов / Е.В. Галкин. – М., 2016. –160 с.</w:t>
      </w:r>
    </w:p>
    <w:p w14:paraId="66E8841C" w14:textId="77777777" w:rsidR="003F01F6" w:rsidRDefault="00CF3EBC">
      <w:pPr>
        <w:keepNext/>
        <w:spacing w:before="120" w:after="120" w:line="240" w:lineRule="auto"/>
        <w:ind w:firstLine="567"/>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Материалы интернет-страниц:</w:t>
      </w:r>
    </w:p>
    <w:p w14:paraId="01211D63" w14:textId="77777777" w:rsidR="003F01F6" w:rsidRDefault="00CF3EBC">
      <w:pPr>
        <w:numPr>
          <w:ilvl w:val="0"/>
          <w:numId w:val="10"/>
        </w:num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66FF"/>
          <w:sz w:val="24"/>
          <w:szCs w:val="24"/>
          <w:u w:val="single"/>
        </w:rPr>
      </w:pPr>
      <w:hyperlink r:id="rId8">
        <w:r>
          <w:rPr>
            <w:rFonts w:ascii="Times New Roman" w:eastAsia="Times New Roman" w:hAnsi="Times New Roman" w:cs="Times New Roman"/>
            <w:color w:val="0066FF"/>
            <w:sz w:val="24"/>
            <w:szCs w:val="24"/>
            <w:u w:val="single"/>
          </w:rPr>
          <w:t>http://skiv.instrao.ru/bank-zadaniy/</w:t>
        </w:r>
      </w:hyperlink>
    </w:p>
    <w:p w14:paraId="6E711210" w14:textId="77777777" w:rsidR="003F01F6" w:rsidRDefault="00CF3EBC">
      <w:pPr>
        <w:numPr>
          <w:ilvl w:val="0"/>
          <w:numId w:val="10"/>
        </w:num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hyperlink r:id="rId9">
        <w:r>
          <w:rPr>
            <w:rFonts w:ascii="Times New Roman" w:eastAsia="Times New Roman" w:hAnsi="Times New Roman" w:cs="Times New Roman"/>
            <w:color w:val="0066FF"/>
            <w:sz w:val="24"/>
            <w:szCs w:val="24"/>
            <w:u w:val="single"/>
          </w:rPr>
          <w:t>http://www.matica.info/programs8.html</w:t>
        </w:r>
      </w:hyperlink>
    </w:p>
    <w:p w14:paraId="02CEEB60" w14:textId="77777777" w:rsidR="003F01F6" w:rsidRDefault="00CF3EBC">
      <w:pPr>
        <w:numPr>
          <w:ilvl w:val="0"/>
          <w:numId w:val="10"/>
        </w:num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hyperlink r:id="rId10">
        <w:r>
          <w:rPr>
            <w:rFonts w:ascii="Times New Roman" w:eastAsia="Times New Roman" w:hAnsi="Times New Roman" w:cs="Times New Roman"/>
            <w:color w:val="0066FF"/>
            <w:sz w:val="24"/>
            <w:szCs w:val="24"/>
            <w:u w:val="single"/>
          </w:rPr>
          <w:t>http://festival.1september.ru/articles/310281</w:t>
        </w:r>
      </w:hyperlink>
    </w:p>
    <w:p w14:paraId="57286EC2" w14:textId="77777777" w:rsidR="00CF3EBC" w:rsidRPr="00CF3EBC" w:rsidRDefault="00CF3EBC" w:rsidP="00330DE3">
      <w:pPr>
        <w:numPr>
          <w:ilvl w:val="0"/>
          <w:numId w:val="10"/>
        </w:num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66FF"/>
          <w:sz w:val="24"/>
          <w:szCs w:val="24"/>
          <w:u w:val="single"/>
        </w:rPr>
      </w:pPr>
      <w:hyperlink r:id="rId11" w:anchor="!/" w:history="1">
        <w:r w:rsidRPr="00CF3EBC">
          <w:rPr>
            <w:rFonts w:ascii="Times New Roman" w:eastAsia="Times New Roman" w:hAnsi="Times New Roman" w:cs="Times New Roman"/>
            <w:color w:val="0066FF"/>
            <w:sz w:val="24"/>
            <w:szCs w:val="24"/>
          </w:rPr>
          <w:t>https://fipi.ru/oge/otkrytyy-bank-zadaniy-oge#!/</w:t>
        </w:r>
      </w:hyperlink>
    </w:p>
    <w:p w14:paraId="452DDAC0" w14:textId="77777777" w:rsidR="003F01F6" w:rsidRPr="00CF3EBC" w:rsidRDefault="00CF3EBC" w:rsidP="00330DE3">
      <w:pPr>
        <w:numPr>
          <w:ilvl w:val="0"/>
          <w:numId w:val="10"/>
        </w:num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66FF"/>
          <w:sz w:val="24"/>
          <w:szCs w:val="24"/>
          <w:u w:val="single"/>
        </w:rPr>
      </w:pPr>
      <w:hyperlink r:id="rId12">
        <w:r>
          <w:rPr>
            <w:rFonts w:ascii="Times New Roman" w:eastAsia="Times New Roman" w:hAnsi="Times New Roman" w:cs="Times New Roman"/>
            <w:color w:val="0066FF"/>
            <w:sz w:val="24"/>
            <w:szCs w:val="24"/>
            <w:u w:val="single"/>
          </w:rPr>
          <w:t>http://mat.1september.ru/2003/16/no16_1.htm</w:t>
        </w:r>
      </w:hyperlink>
    </w:p>
    <w:sectPr w:rsidR="003F01F6" w:rsidRPr="00CF3EBC">
      <w:pgSz w:w="11906" w:h="16838"/>
      <w:pgMar w:top="851" w:right="851" w:bottom="851" w:left="85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MV Boli"/>
    <w:charset w:val="00"/>
    <w:family w:val="auto"/>
    <w:pitch w:val="variable"/>
  </w:font>
  <w:font w:name="Century Schoolbook">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F7227"/>
    <w:multiLevelType w:val="multilevel"/>
    <w:tmpl w:val="2F0415DE"/>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14CB5CB2"/>
    <w:multiLevelType w:val="multilevel"/>
    <w:tmpl w:val="AE28CB62"/>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55434E2"/>
    <w:multiLevelType w:val="multilevel"/>
    <w:tmpl w:val="0A9AF4D2"/>
    <w:lvl w:ilvl="0">
      <w:start w:val="1"/>
      <w:numFmt w:val="decimal"/>
      <w:lvlText w:val="%1."/>
      <w:lvlJc w:val="left"/>
      <w:pPr>
        <w:ind w:left="3905" w:hanging="360"/>
      </w:pPr>
    </w:lvl>
    <w:lvl w:ilvl="1">
      <w:start w:val="3"/>
      <w:numFmt w:val="decimal"/>
      <w:lvlText w:val="%1.%2."/>
      <w:lvlJc w:val="left"/>
      <w:pPr>
        <w:ind w:left="1069" w:hanging="360"/>
      </w:pPr>
    </w:lvl>
    <w:lvl w:ilvl="2">
      <w:start w:val="1"/>
      <w:numFmt w:val="decimal"/>
      <w:lvlText w:val="%1.%2.%3."/>
      <w:lvlJc w:val="left"/>
      <w:pPr>
        <w:ind w:left="1778" w:hanging="720"/>
      </w:pPr>
    </w:lvl>
    <w:lvl w:ilvl="3">
      <w:start w:val="1"/>
      <w:numFmt w:val="decimal"/>
      <w:lvlText w:val="%1.%2.%3.%4."/>
      <w:lvlJc w:val="left"/>
      <w:pPr>
        <w:ind w:left="2127" w:hanging="720"/>
      </w:pPr>
    </w:lvl>
    <w:lvl w:ilvl="4">
      <w:start w:val="1"/>
      <w:numFmt w:val="decimal"/>
      <w:lvlText w:val="%1.%2.%3.%4.%5."/>
      <w:lvlJc w:val="left"/>
      <w:pPr>
        <w:ind w:left="2836" w:hanging="1079"/>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3" w15:restartNumberingAfterBreak="0">
    <w:nsid w:val="26AE0F8A"/>
    <w:multiLevelType w:val="multilevel"/>
    <w:tmpl w:val="9D146E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6BA676D"/>
    <w:multiLevelType w:val="hybridMultilevel"/>
    <w:tmpl w:val="083437C6"/>
    <w:lvl w:ilvl="0" w:tplc="9FAC330E">
      <w:start w:val="4"/>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5" w15:restartNumberingAfterBreak="0">
    <w:nsid w:val="2A623716"/>
    <w:multiLevelType w:val="multilevel"/>
    <w:tmpl w:val="F3AA5B00"/>
    <w:lvl w:ilvl="0">
      <w:start w:val="1"/>
      <w:numFmt w:val="decimal"/>
      <w:lvlText w:val="1.%1."/>
      <w:lvlJc w:val="left"/>
      <w:pPr>
        <w:ind w:left="786"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AEB2EB7"/>
    <w:multiLevelType w:val="multilevel"/>
    <w:tmpl w:val="AB600C7A"/>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30E03AE0"/>
    <w:multiLevelType w:val="multilevel"/>
    <w:tmpl w:val="BB5C5D9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57037C0"/>
    <w:multiLevelType w:val="multilevel"/>
    <w:tmpl w:val="DE1A1436"/>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5994FDC"/>
    <w:multiLevelType w:val="multilevel"/>
    <w:tmpl w:val="D604D4DC"/>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45FA5155"/>
    <w:multiLevelType w:val="multilevel"/>
    <w:tmpl w:val="D458BC7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 w15:restartNumberingAfterBreak="0">
    <w:nsid w:val="46CE06D4"/>
    <w:multiLevelType w:val="multilevel"/>
    <w:tmpl w:val="624447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3082546"/>
    <w:multiLevelType w:val="multilevel"/>
    <w:tmpl w:val="482E65A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59184726"/>
    <w:multiLevelType w:val="multilevel"/>
    <w:tmpl w:val="5B6CB46A"/>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5ADC7A64"/>
    <w:multiLevelType w:val="multilevel"/>
    <w:tmpl w:val="389E5E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5B116F12"/>
    <w:multiLevelType w:val="multilevel"/>
    <w:tmpl w:val="8BF01590"/>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6" w15:restartNumberingAfterBreak="0">
    <w:nsid w:val="63CC64E2"/>
    <w:multiLevelType w:val="multilevel"/>
    <w:tmpl w:val="EE840038"/>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669667CD"/>
    <w:multiLevelType w:val="multilevel"/>
    <w:tmpl w:val="D458BC7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6CB94B04"/>
    <w:multiLevelType w:val="multilevel"/>
    <w:tmpl w:val="5EEE2C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9BC756B"/>
    <w:multiLevelType w:val="multilevel"/>
    <w:tmpl w:val="B1B04B64"/>
    <w:lvl w:ilvl="0">
      <w:start w:val="1"/>
      <w:numFmt w:val="decimal"/>
      <w:lvlText w:val="2.%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93650626">
    <w:abstractNumId w:val="5"/>
  </w:num>
  <w:num w:numId="2" w16cid:durableId="1215195712">
    <w:abstractNumId w:val="10"/>
  </w:num>
  <w:num w:numId="3" w16cid:durableId="1157572808">
    <w:abstractNumId w:val="3"/>
  </w:num>
  <w:num w:numId="4" w16cid:durableId="697777943">
    <w:abstractNumId w:val="14"/>
  </w:num>
  <w:num w:numId="5" w16cid:durableId="460072064">
    <w:abstractNumId w:val="2"/>
  </w:num>
  <w:num w:numId="6" w16cid:durableId="302201871">
    <w:abstractNumId w:val="18"/>
  </w:num>
  <w:num w:numId="7" w16cid:durableId="961955108">
    <w:abstractNumId w:val="12"/>
  </w:num>
  <w:num w:numId="8" w16cid:durableId="2013486326">
    <w:abstractNumId w:val="7"/>
  </w:num>
  <w:num w:numId="9" w16cid:durableId="998731283">
    <w:abstractNumId w:val="19"/>
  </w:num>
  <w:num w:numId="10" w16cid:durableId="1894197829">
    <w:abstractNumId w:val="9"/>
  </w:num>
  <w:num w:numId="11" w16cid:durableId="642271630">
    <w:abstractNumId w:val="15"/>
  </w:num>
  <w:num w:numId="12" w16cid:durableId="1414543580">
    <w:abstractNumId w:val="11"/>
  </w:num>
  <w:num w:numId="13" w16cid:durableId="1811895042">
    <w:abstractNumId w:val="6"/>
  </w:num>
  <w:num w:numId="14" w16cid:durableId="389041785">
    <w:abstractNumId w:val="1"/>
  </w:num>
  <w:num w:numId="15" w16cid:durableId="376970218">
    <w:abstractNumId w:val="0"/>
  </w:num>
  <w:num w:numId="16" w16cid:durableId="283315483">
    <w:abstractNumId w:val="8"/>
  </w:num>
  <w:num w:numId="17" w16cid:durableId="1069886921">
    <w:abstractNumId w:val="13"/>
  </w:num>
  <w:num w:numId="18" w16cid:durableId="602498254">
    <w:abstractNumId w:val="16"/>
  </w:num>
  <w:num w:numId="19" w16cid:durableId="917252457">
    <w:abstractNumId w:val="17"/>
  </w:num>
  <w:num w:numId="20" w16cid:durableId="17706640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1F6"/>
    <w:rsid w:val="0027231B"/>
    <w:rsid w:val="00330DE3"/>
    <w:rsid w:val="003F01F6"/>
    <w:rsid w:val="00736889"/>
    <w:rsid w:val="008879E9"/>
    <w:rsid w:val="008F7EA9"/>
    <w:rsid w:val="009C4F78"/>
    <w:rsid w:val="00A37D48"/>
    <w:rsid w:val="00AC0673"/>
    <w:rsid w:val="00AC6270"/>
    <w:rsid w:val="00B9776E"/>
    <w:rsid w:val="00BD7E91"/>
    <w:rsid w:val="00CF3EBC"/>
    <w:rsid w:val="00E904A8"/>
    <w:rsid w:val="00EB5DB6"/>
    <w:rsid w:val="00EC5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432C3"/>
  <w15:docId w15:val="{310230CA-EF45-4D3E-944E-40CF75EA6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463D"/>
  </w:style>
  <w:style w:type="paragraph" w:styleId="1">
    <w:name w:val="heading 1"/>
    <w:basedOn w:val="a"/>
    <w:next w:val="a"/>
    <w:link w:val="10"/>
    <w:uiPriority w:val="9"/>
    <w:qFormat/>
    <w:rsid w:val="00933A29"/>
    <w:pPr>
      <w:keepNext/>
      <w:keepLines/>
      <w:spacing w:before="480" w:after="0" w:line="240" w:lineRule="auto"/>
      <w:ind w:firstLine="709"/>
      <w:outlineLvl w:val="0"/>
    </w:pPr>
    <w:rPr>
      <w:rFonts w:ascii="Cambria" w:eastAsia="Times New Roman" w:hAnsi="Cambria" w:cs="Times New Roman"/>
      <w:b/>
      <w:bCs/>
      <w:color w:val="365F91"/>
      <w:sz w:val="28"/>
      <w:szCs w:val="2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qFormat/>
    <w:rsid w:val="00D14CFD"/>
    <w:pPr>
      <w:spacing w:after="0" w:line="240" w:lineRule="auto"/>
      <w:jc w:val="center"/>
    </w:pPr>
    <w:rPr>
      <w:rFonts w:ascii="Times New Roman" w:eastAsia="Times New Roman" w:hAnsi="Times New Roman" w:cs="Times New Roman"/>
      <w:sz w:val="32"/>
      <w:szCs w:val="20"/>
    </w:rPr>
  </w:style>
  <w:style w:type="paragraph" w:styleId="a5">
    <w:name w:val="Balloon Text"/>
    <w:basedOn w:val="a"/>
    <w:link w:val="a6"/>
    <w:uiPriority w:val="99"/>
    <w:semiHidden/>
    <w:unhideWhenUsed/>
    <w:rsid w:val="00391C5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91C51"/>
    <w:rPr>
      <w:rFonts w:ascii="Tahoma" w:hAnsi="Tahoma" w:cs="Tahoma"/>
      <w:sz w:val="16"/>
      <w:szCs w:val="16"/>
    </w:rPr>
  </w:style>
  <w:style w:type="character" w:customStyle="1" w:styleId="apple-converted-space">
    <w:name w:val="apple-converted-space"/>
    <w:basedOn w:val="a0"/>
    <w:rsid w:val="00391C51"/>
  </w:style>
  <w:style w:type="paragraph" w:styleId="a7">
    <w:name w:val="No Spacing"/>
    <w:link w:val="a8"/>
    <w:uiPriority w:val="1"/>
    <w:qFormat/>
    <w:rsid w:val="00391C51"/>
    <w:pPr>
      <w:suppressAutoHyphens/>
      <w:spacing w:after="0" w:line="240" w:lineRule="auto"/>
    </w:pPr>
    <w:rPr>
      <w:lang w:eastAsia="ar-SA"/>
    </w:rPr>
  </w:style>
  <w:style w:type="character" w:customStyle="1" w:styleId="a4">
    <w:name w:val="Заголовок Знак"/>
    <w:basedOn w:val="a0"/>
    <w:link w:val="a3"/>
    <w:rsid w:val="00D14CFD"/>
    <w:rPr>
      <w:rFonts w:ascii="Times New Roman" w:eastAsia="Times New Roman" w:hAnsi="Times New Roman" w:cs="Times New Roman"/>
      <w:sz w:val="32"/>
      <w:szCs w:val="20"/>
      <w:lang w:eastAsia="ru-RU"/>
    </w:rPr>
  </w:style>
  <w:style w:type="paragraph" w:styleId="a9">
    <w:name w:val="List Paragraph"/>
    <w:basedOn w:val="a"/>
    <w:uiPriority w:val="34"/>
    <w:qFormat/>
    <w:rsid w:val="00D14CFD"/>
    <w:pPr>
      <w:ind w:left="720"/>
    </w:pPr>
    <w:rPr>
      <w:lang w:eastAsia="ar-SA"/>
    </w:rPr>
  </w:style>
  <w:style w:type="paragraph" w:customStyle="1" w:styleId="c30c19">
    <w:name w:val="c30 c19"/>
    <w:basedOn w:val="a"/>
    <w:rsid w:val="000552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
    <w:name w:val="Содержимое таблицы"/>
    <w:basedOn w:val="a"/>
    <w:rsid w:val="00055213"/>
    <w:pPr>
      <w:suppressLineNumbers/>
    </w:pPr>
    <w:rPr>
      <w:lang w:eastAsia="ar-SA"/>
    </w:rPr>
  </w:style>
  <w:style w:type="paragraph" w:customStyle="1" w:styleId="ab">
    <w:name w:val="Стиль"/>
    <w:rsid w:val="0005521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efault">
    <w:name w:val="Default"/>
    <w:rsid w:val="00B62DC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0">
    <w:name w:val="c0"/>
    <w:basedOn w:val="a"/>
    <w:rsid w:val="008E74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4">
    <w:name w:val="c24"/>
    <w:basedOn w:val="a0"/>
    <w:rsid w:val="008E74A2"/>
  </w:style>
  <w:style w:type="paragraph" w:customStyle="1" w:styleId="c40">
    <w:name w:val="c40"/>
    <w:basedOn w:val="a"/>
    <w:rsid w:val="008E74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0">
    <w:name w:val="c30"/>
    <w:basedOn w:val="a0"/>
    <w:rsid w:val="008E74A2"/>
  </w:style>
  <w:style w:type="character" w:customStyle="1" w:styleId="c9">
    <w:name w:val="c9"/>
    <w:basedOn w:val="a0"/>
    <w:rsid w:val="008E74A2"/>
  </w:style>
  <w:style w:type="character" w:customStyle="1" w:styleId="c61">
    <w:name w:val="c61"/>
    <w:basedOn w:val="a0"/>
    <w:rsid w:val="008E74A2"/>
  </w:style>
  <w:style w:type="paragraph" w:customStyle="1" w:styleId="c5">
    <w:name w:val="c5"/>
    <w:basedOn w:val="a"/>
    <w:rsid w:val="008E74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8E74A2"/>
  </w:style>
  <w:style w:type="table" w:styleId="ac">
    <w:name w:val="Table Grid"/>
    <w:basedOn w:val="a1"/>
    <w:uiPriority w:val="59"/>
    <w:rsid w:val="002F56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920D3F"/>
    <w:rPr>
      <w:color w:val="0000FF" w:themeColor="hyperlink"/>
      <w:u w:val="single"/>
    </w:rPr>
  </w:style>
  <w:style w:type="paragraph" w:styleId="ae">
    <w:name w:val="Normal (Web)"/>
    <w:basedOn w:val="a"/>
    <w:uiPriority w:val="99"/>
    <w:unhideWhenUsed/>
    <w:rsid w:val="008E5AE2"/>
    <w:pPr>
      <w:spacing w:before="100" w:beforeAutospacing="1" w:after="100" w:afterAutospacing="1" w:line="240" w:lineRule="auto"/>
    </w:pPr>
    <w:rPr>
      <w:rFonts w:ascii="Times New Roman" w:eastAsia="Times New Roman" w:hAnsi="Times New Roman" w:cs="Times New Roman"/>
      <w:sz w:val="24"/>
      <w:szCs w:val="24"/>
    </w:rPr>
  </w:style>
  <w:style w:type="paragraph" w:styleId="30">
    <w:name w:val="toc 3"/>
    <w:basedOn w:val="a"/>
    <w:next w:val="a"/>
    <w:autoRedefine/>
    <w:uiPriority w:val="39"/>
    <w:semiHidden/>
    <w:unhideWhenUsed/>
    <w:rsid w:val="00CB7629"/>
    <w:pPr>
      <w:tabs>
        <w:tab w:val="left" w:pos="1843"/>
        <w:tab w:val="right" w:leader="dot" w:pos="9496"/>
      </w:tabs>
      <w:spacing w:after="0" w:line="240" w:lineRule="auto"/>
      <w:ind w:left="993"/>
      <w:jc w:val="both"/>
    </w:pPr>
    <w:rPr>
      <w:rFonts w:ascii="Times New Roman" w:hAnsi="Times New Roman" w:cs="Times New Roman"/>
      <w:b/>
      <w:sz w:val="28"/>
      <w:szCs w:val="28"/>
    </w:rPr>
  </w:style>
  <w:style w:type="character" w:customStyle="1" w:styleId="a8">
    <w:name w:val="Без интервала Знак"/>
    <w:link w:val="a7"/>
    <w:uiPriority w:val="1"/>
    <w:locked/>
    <w:rsid w:val="00BF6ABE"/>
    <w:rPr>
      <w:rFonts w:ascii="Calibri" w:eastAsia="Calibri" w:hAnsi="Calibri" w:cs="Calibri"/>
      <w:lang w:eastAsia="ar-SA"/>
    </w:rPr>
  </w:style>
  <w:style w:type="paragraph" w:customStyle="1" w:styleId="Standard">
    <w:name w:val="Standard"/>
    <w:rsid w:val="00BF6ABE"/>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af">
    <w:name w:val="Основной текст_"/>
    <w:link w:val="11"/>
    <w:uiPriority w:val="99"/>
    <w:locked/>
    <w:rsid w:val="00BF6ABE"/>
    <w:rPr>
      <w:rFonts w:ascii="Century Schoolbook" w:eastAsia="Times New Roman" w:hAnsi="Century Schoolbook"/>
      <w:sz w:val="28"/>
      <w:shd w:val="clear" w:color="auto" w:fill="FFFFFF"/>
    </w:rPr>
  </w:style>
  <w:style w:type="paragraph" w:customStyle="1" w:styleId="11">
    <w:name w:val="Основной текст1"/>
    <w:basedOn w:val="a"/>
    <w:link w:val="af"/>
    <w:uiPriority w:val="99"/>
    <w:rsid w:val="00BF6ABE"/>
    <w:pPr>
      <w:shd w:val="clear" w:color="auto" w:fill="FFFFFF"/>
      <w:spacing w:before="300" w:after="0" w:line="350" w:lineRule="exact"/>
      <w:ind w:hanging="460"/>
      <w:jc w:val="both"/>
    </w:pPr>
    <w:rPr>
      <w:rFonts w:ascii="Century Schoolbook" w:eastAsia="Times New Roman" w:hAnsi="Century Schoolbook"/>
      <w:sz w:val="28"/>
    </w:rPr>
  </w:style>
  <w:style w:type="character" w:customStyle="1" w:styleId="FontStyle23">
    <w:name w:val="Font Style23"/>
    <w:rsid w:val="00BF6ABE"/>
    <w:rPr>
      <w:rFonts w:ascii="Times New Roman" w:hAnsi="Times New Roman" w:cs="Times New Roman"/>
      <w:sz w:val="22"/>
      <w:szCs w:val="22"/>
    </w:rPr>
  </w:style>
  <w:style w:type="paragraph" w:customStyle="1" w:styleId="c7">
    <w:name w:val="c7"/>
    <w:basedOn w:val="a"/>
    <w:rsid w:val="00DC2E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DC2EBC"/>
  </w:style>
  <w:style w:type="paragraph" w:customStyle="1" w:styleId="c4">
    <w:name w:val="c4"/>
    <w:basedOn w:val="a"/>
    <w:rsid w:val="00DC2EB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
    <w:rsid w:val="00BA5A4F"/>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Body Text"/>
    <w:basedOn w:val="a"/>
    <w:link w:val="af1"/>
    <w:rsid w:val="0094090B"/>
    <w:pPr>
      <w:spacing w:after="120" w:line="240" w:lineRule="auto"/>
    </w:pPr>
    <w:rPr>
      <w:rFonts w:ascii="Times New Roman" w:eastAsia="Times New Roman" w:hAnsi="Times New Roman" w:cs="Times New Roman"/>
      <w:sz w:val="24"/>
      <w:szCs w:val="24"/>
    </w:rPr>
  </w:style>
  <w:style w:type="character" w:customStyle="1" w:styleId="af1">
    <w:name w:val="Основной текст Знак"/>
    <w:basedOn w:val="a0"/>
    <w:link w:val="af0"/>
    <w:rsid w:val="0094090B"/>
    <w:rPr>
      <w:rFonts w:ascii="Times New Roman" w:eastAsia="Times New Roman" w:hAnsi="Times New Roman" w:cs="Times New Roman"/>
      <w:sz w:val="24"/>
      <w:szCs w:val="24"/>
      <w:lang w:eastAsia="ru-RU"/>
    </w:rPr>
  </w:style>
  <w:style w:type="paragraph" w:customStyle="1" w:styleId="12">
    <w:name w:val="Обычный1"/>
    <w:rsid w:val="00CE07C5"/>
    <w:pPr>
      <w:pBdr>
        <w:top w:val="nil"/>
        <w:left w:val="nil"/>
        <w:bottom w:val="nil"/>
        <w:right w:val="nil"/>
        <w:between w:val="nil"/>
      </w:pBdr>
    </w:pPr>
    <w:rPr>
      <w:color w:val="000000"/>
    </w:rPr>
  </w:style>
  <w:style w:type="character" w:customStyle="1" w:styleId="10">
    <w:name w:val="Заголовок 1 Знак"/>
    <w:basedOn w:val="a0"/>
    <w:link w:val="1"/>
    <w:uiPriority w:val="9"/>
    <w:rsid w:val="00933A29"/>
    <w:rPr>
      <w:rFonts w:ascii="Cambria" w:eastAsia="Times New Roman" w:hAnsi="Cambria" w:cs="Times New Roman"/>
      <w:b/>
      <w:bCs/>
      <w:color w:val="365F91"/>
      <w:sz w:val="28"/>
      <w:szCs w:val="28"/>
    </w:rPr>
  </w:style>
  <w:style w:type="paragraph" w:styleId="af2">
    <w:name w:val="Subtitle"/>
    <w:basedOn w:val="a"/>
    <w:next w:val="a"/>
    <w:link w:val="af3"/>
    <w:rPr>
      <w:rFonts w:ascii="Cambria" w:eastAsia="Cambria" w:hAnsi="Cambria" w:cs="Cambria"/>
      <w:i/>
      <w:color w:val="4F81BD"/>
      <w:sz w:val="24"/>
      <w:szCs w:val="24"/>
    </w:rPr>
  </w:style>
  <w:style w:type="character" w:customStyle="1" w:styleId="af3">
    <w:name w:val="Подзаголовок Знак"/>
    <w:basedOn w:val="a0"/>
    <w:link w:val="af2"/>
    <w:rsid w:val="00420476"/>
    <w:rPr>
      <w:rFonts w:ascii="Cambria" w:eastAsia="Times New Roman" w:hAnsi="Cambria" w:cs="Times New Roman"/>
      <w:i/>
      <w:iCs/>
      <w:color w:val="4F81BD"/>
      <w:spacing w:val="15"/>
      <w:sz w:val="24"/>
      <w:szCs w:val="24"/>
    </w:rPr>
  </w:style>
  <w:style w:type="paragraph" w:styleId="af4">
    <w:name w:val="Block Text"/>
    <w:basedOn w:val="a"/>
    <w:semiHidden/>
    <w:unhideWhenUsed/>
    <w:rsid w:val="00420476"/>
    <w:pPr>
      <w:spacing w:after="0" w:line="240" w:lineRule="auto"/>
      <w:ind w:left="57" w:right="57" w:firstLine="720"/>
      <w:jc w:val="both"/>
    </w:pPr>
    <w:rPr>
      <w:rFonts w:ascii="Times New Roman" w:eastAsia="Times New Roman" w:hAnsi="Times New Roman" w:cs="Times New Roman"/>
      <w:sz w:val="24"/>
      <w:szCs w:val="20"/>
    </w:rPr>
  </w:style>
  <w:style w:type="paragraph" w:customStyle="1" w:styleId="13">
    <w:name w:val="Без интервала1"/>
    <w:rsid w:val="004B35CD"/>
    <w:pPr>
      <w:spacing w:after="0" w:line="240" w:lineRule="auto"/>
    </w:pPr>
    <w:rPr>
      <w:rFonts w:eastAsia="Times New Roman" w:cs="Times New Roman"/>
    </w:rPr>
  </w:style>
  <w:style w:type="character" w:styleId="af5">
    <w:name w:val="FollowedHyperlink"/>
    <w:basedOn w:val="a0"/>
    <w:uiPriority w:val="99"/>
    <w:semiHidden/>
    <w:unhideWhenUsed/>
    <w:rsid w:val="00103AD2"/>
    <w:rPr>
      <w:color w:val="800080" w:themeColor="followedHyperlink"/>
      <w:u w:val="single"/>
    </w:rPr>
  </w:style>
  <w:style w:type="table" w:customStyle="1" w:styleId="af6">
    <w:basedOn w:val="TableNormal"/>
    <w:pPr>
      <w:spacing w:after="0" w:line="240" w:lineRule="auto"/>
    </w:pPr>
    <w:tblPr>
      <w:tblStyleRowBandSize w:val="1"/>
      <w:tblStyleColBandSize w:val="1"/>
      <w:tblCellMar>
        <w:left w:w="108" w:type="dxa"/>
        <w:right w:w="108" w:type="dxa"/>
      </w:tblCellMar>
    </w:tblPr>
  </w:style>
  <w:style w:type="table" w:customStyle="1" w:styleId="af7">
    <w:basedOn w:val="TableNormal"/>
    <w:pPr>
      <w:spacing w:after="0" w:line="240" w:lineRule="auto"/>
    </w:pPr>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0459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kiv.instrao.ru/bank-zadani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lanbook.com/book/80119" TargetMode="External"/><Relationship Id="rId12" Type="http://schemas.openxmlformats.org/officeDocument/2006/relationships/hyperlink" Target="https://infourok.ru/go.html?href=http%3A%2F%2Fmat.1september.ru%2F2003%2F16%2Fno16_1.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https://fipi.ru/oge/otkrytyy-bank-zadaniy-oge" TargetMode="External"/><Relationship Id="rId5" Type="http://schemas.openxmlformats.org/officeDocument/2006/relationships/webSettings" Target="webSettings.xml"/><Relationship Id="rId10" Type="http://schemas.openxmlformats.org/officeDocument/2006/relationships/hyperlink" Target="https://infourok.ru/go.html?href=http%3A%2F%2Ffestival.1september.ru%2Farticles%2F310281" TargetMode="External"/><Relationship Id="rId4" Type="http://schemas.openxmlformats.org/officeDocument/2006/relationships/settings" Target="settings.xml"/><Relationship Id="rId9" Type="http://schemas.openxmlformats.org/officeDocument/2006/relationships/hyperlink" Target="https://infourok.ru/go.html?href=http%3A%2F%2Fwww.matica.info%2Fprograms8.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NQw0UIpbDGeyw6e2FB9F4iybOg==">CgMxLjAyCGguZ2pkZ3hzMgloLjMwajB6bGwyCWguMWZvYjl0ZTgAciExZmU2M1ZrZzRmRGo3NFhMZG9jblYxckZTMlQweU5FNmI=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4489</Words>
  <Characters>25590</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serega</dc:creator>
  <cp:lastModifiedBy>Наталья Макарова</cp:lastModifiedBy>
  <cp:revision>3</cp:revision>
  <dcterms:created xsi:type="dcterms:W3CDTF">2025-09-05T10:54:00Z</dcterms:created>
  <dcterms:modified xsi:type="dcterms:W3CDTF">2025-09-05T21:41:00Z</dcterms:modified>
</cp:coreProperties>
</file>